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7815"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2835"/>
      </w:tblGrid>
      <w:tr w14:paraId="325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80" w:type="dxa"/>
            <w:vAlign w:val="center"/>
          </w:tcPr>
          <w:p w14:paraId="01A00CE3">
            <w:pPr>
              <w:adjustRightInd w:val="0"/>
              <w:snapToGrid w:val="0"/>
              <w:spacing w:line="360" w:lineRule="auto"/>
              <w:jc w:val="both"/>
              <w:rPr>
                <w:rFonts w:hint="eastAsia" w:ascii="宋体" w:hAnsi="宋体"/>
                <w:b/>
                <w:sz w:val="48"/>
                <w:szCs w:val="48"/>
              </w:rPr>
            </w:pPr>
          </w:p>
        </w:tc>
        <w:tc>
          <w:tcPr>
            <w:tcW w:w="2835" w:type="dxa"/>
            <w:vAlign w:val="center"/>
          </w:tcPr>
          <w:p w14:paraId="3DDCD1AE">
            <w:pPr>
              <w:adjustRightInd w:val="0"/>
              <w:snapToGrid w:val="0"/>
              <w:spacing w:line="360" w:lineRule="auto"/>
              <w:jc w:val="both"/>
              <w:rPr>
                <w:rFonts w:hint="eastAsia" w:ascii="宋体" w:hAnsi="宋体" w:eastAsia="宋体"/>
                <w:b/>
                <w:sz w:val="48"/>
                <w:szCs w:val="48"/>
                <w:lang w:val="en-US" w:eastAsia="zh-CN"/>
              </w:rPr>
            </w:pPr>
            <w:r>
              <w:rPr>
                <w:rFonts w:hint="eastAsia" w:ascii="宋体" w:hAnsi="宋体"/>
                <w:b/>
                <w:sz w:val="24"/>
                <w:szCs w:val="24"/>
                <w:lang w:val="en-US" w:eastAsia="zh-CN"/>
              </w:rPr>
              <w:t>文件编制：</w:t>
            </w:r>
          </w:p>
        </w:tc>
      </w:tr>
      <w:tr w14:paraId="2D08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43A70337">
            <w:pPr>
              <w:adjustRightInd w:val="0"/>
              <w:snapToGrid w:val="0"/>
              <w:spacing w:line="360" w:lineRule="auto"/>
              <w:jc w:val="both"/>
              <w:rPr>
                <w:rFonts w:hint="eastAsia" w:ascii="宋体" w:hAnsi="宋体"/>
                <w:b/>
                <w:sz w:val="48"/>
                <w:szCs w:val="48"/>
              </w:rPr>
            </w:pPr>
            <w:r>
              <w:rPr>
                <w:rFonts w:hint="eastAsia" w:ascii="宋体" w:hAnsi="宋体"/>
                <w:b/>
                <w:sz w:val="24"/>
                <w:szCs w:val="24"/>
                <w:lang w:val="en-US" w:eastAsia="zh-CN"/>
              </w:rPr>
              <w:t>已对招标文件的资格要求、招标参数、评分标准、付款方式等个性化内容审核，同意按此版本发布</w:t>
            </w:r>
          </w:p>
        </w:tc>
        <w:tc>
          <w:tcPr>
            <w:tcW w:w="2835" w:type="dxa"/>
          </w:tcPr>
          <w:p w14:paraId="676AC25A">
            <w:pPr>
              <w:adjustRightInd w:val="0"/>
              <w:snapToGrid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项目负责人：</w:t>
            </w:r>
          </w:p>
          <w:p w14:paraId="6659436C">
            <w:pPr>
              <w:pStyle w:val="2"/>
              <w:rPr>
                <w:rFonts w:hint="default"/>
                <w:lang w:val="en-US" w:eastAsia="zh-CN"/>
              </w:rPr>
            </w:pPr>
            <w:r>
              <w:rPr>
                <w:rFonts w:hint="eastAsia" w:ascii="宋体" w:hAnsi="宋体"/>
                <w:b/>
                <w:sz w:val="24"/>
                <w:szCs w:val="24"/>
                <w:lang w:val="en-US" w:eastAsia="zh-CN"/>
              </w:rPr>
              <w:t>日期：</w:t>
            </w:r>
          </w:p>
        </w:tc>
      </w:tr>
      <w:tr w14:paraId="4EE7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0" w:type="dxa"/>
            <w:vAlign w:val="center"/>
          </w:tcPr>
          <w:p w14:paraId="675A6F35">
            <w:pPr>
              <w:adjustRightInd w:val="0"/>
              <w:snapToGrid w:val="0"/>
              <w:spacing w:line="360" w:lineRule="auto"/>
              <w:jc w:val="both"/>
              <w:rPr>
                <w:rFonts w:hint="eastAsia" w:ascii="宋体" w:hAnsi="宋体"/>
                <w:b/>
                <w:sz w:val="24"/>
              </w:rPr>
            </w:pPr>
            <w:r>
              <w:rPr>
                <w:rFonts w:hint="eastAsia" w:ascii="宋体" w:hAnsi="宋体"/>
                <w:b/>
                <w:sz w:val="24"/>
              </w:rPr>
              <w:t>招标文件已审核，同意按此版本发布</w:t>
            </w:r>
          </w:p>
        </w:tc>
        <w:tc>
          <w:tcPr>
            <w:tcW w:w="2835" w:type="dxa"/>
            <w:vAlign w:val="center"/>
          </w:tcPr>
          <w:p w14:paraId="05EE3B18">
            <w:pPr>
              <w:adjustRightInd w:val="0"/>
              <w:snapToGrid w:val="0"/>
              <w:spacing w:line="360" w:lineRule="auto"/>
              <w:jc w:val="both"/>
              <w:rPr>
                <w:rFonts w:hint="default" w:ascii="宋体" w:hAnsi="宋体" w:eastAsia="宋体"/>
                <w:b/>
                <w:sz w:val="48"/>
                <w:szCs w:val="48"/>
                <w:lang w:val="en-US" w:eastAsia="zh-CN"/>
              </w:rPr>
            </w:pPr>
            <w:r>
              <w:rPr>
                <w:rFonts w:hint="eastAsia" w:ascii="宋体" w:hAnsi="宋体"/>
                <w:b/>
                <w:sz w:val="24"/>
                <w:szCs w:val="24"/>
                <w:lang w:val="en-US" w:eastAsia="zh-CN"/>
              </w:rPr>
              <w:t>文件终审：</w:t>
            </w:r>
          </w:p>
        </w:tc>
      </w:tr>
    </w:tbl>
    <w:p w14:paraId="698CE49C">
      <w:pPr>
        <w:pStyle w:val="2"/>
        <w:jc w:val="center"/>
      </w:pPr>
      <w:r>
        <w:rPr>
          <w:rFonts w:hint="eastAsia" w:ascii="宋体" w:hAnsi="宋体"/>
          <w:b/>
          <w:sz w:val="48"/>
          <w:szCs w:val="48"/>
        </w:rPr>
        <w:t>濮阳县中医医院</w:t>
      </w:r>
    </w:p>
    <w:p w14:paraId="7BC4B9AE">
      <w:pPr>
        <w:pStyle w:val="17"/>
        <w:widowControl/>
        <w:spacing w:line="500" w:lineRule="exact"/>
        <w:jc w:val="center"/>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新院区污水处理维护保养托管项目</w:t>
      </w:r>
    </w:p>
    <w:p w14:paraId="5CC3909E">
      <w:pPr>
        <w:pStyle w:val="17"/>
        <w:widowControl/>
        <w:spacing w:line="500" w:lineRule="exact"/>
        <w:jc w:val="center"/>
        <w:rPr>
          <w:rFonts w:hint="eastAsia" w:ascii="宋体" w:hAnsi="宋体"/>
          <w:b/>
          <w:kern w:val="2"/>
          <w:sz w:val="48"/>
          <w:szCs w:val="48"/>
        </w:rPr>
      </w:pPr>
      <w:r>
        <w:rPr>
          <w:rFonts w:hint="eastAsia" w:ascii="宋体" w:hAnsi="宋体" w:eastAsia="宋体" w:cs="Times New Roman"/>
          <w:b/>
          <w:kern w:val="2"/>
          <w:sz w:val="48"/>
          <w:szCs w:val="48"/>
          <w:lang w:val="en-US" w:eastAsia="zh-CN" w:bidi="ar-SA"/>
        </w:rPr>
        <w:t>招</w:t>
      </w:r>
      <w:r>
        <w:rPr>
          <w:rFonts w:hint="eastAsia" w:ascii="宋体" w:hAnsi="宋体"/>
          <w:b/>
          <w:kern w:val="2"/>
          <w:sz w:val="48"/>
          <w:szCs w:val="48"/>
        </w:rPr>
        <w:t>标文件</w:t>
      </w:r>
    </w:p>
    <w:p w14:paraId="558FD4D7">
      <w:pPr>
        <w:adjustRightInd w:val="0"/>
        <w:snapToGrid w:val="0"/>
        <w:spacing w:line="360" w:lineRule="auto"/>
        <w:ind w:firstLine="2168" w:firstLineChars="600"/>
        <w:rPr>
          <w:rFonts w:hint="eastAsia" w:ascii="宋体" w:hAnsi="宋体"/>
          <w:b/>
          <w:sz w:val="36"/>
          <w:szCs w:val="36"/>
        </w:rPr>
      </w:pPr>
    </w:p>
    <w:p w14:paraId="09E514F9">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rPr>
        <w:t>5</w:t>
      </w:r>
      <w:r>
        <w:rPr>
          <w:rFonts w:ascii="宋体" w:hAnsi="宋体"/>
          <w:b/>
          <w:sz w:val="36"/>
          <w:szCs w:val="36"/>
        </w:rPr>
        <w:t>-</w:t>
      </w:r>
      <w:r>
        <w:rPr>
          <w:rFonts w:hint="eastAsia" w:ascii="宋体" w:hAnsi="宋体"/>
          <w:b/>
          <w:sz w:val="36"/>
          <w:szCs w:val="36"/>
          <w:lang w:val="en-US" w:eastAsia="zh-CN"/>
        </w:rPr>
        <w:t>18</w:t>
      </w:r>
    </w:p>
    <w:p w14:paraId="34625845">
      <w:pPr>
        <w:adjustRightInd w:val="0"/>
        <w:snapToGrid w:val="0"/>
        <w:spacing w:line="360" w:lineRule="auto"/>
        <w:ind w:firstLine="1680" w:firstLineChars="600"/>
        <w:rPr>
          <w:rFonts w:hint="eastAsia"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BE1114E">
      <w:pPr>
        <w:adjustRightInd w:val="0"/>
        <w:snapToGrid w:val="0"/>
        <w:spacing w:line="360" w:lineRule="auto"/>
        <w:ind w:firstLine="1920" w:firstLineChars="600"/>
        <w:rPr>
          <w:rFonts w:hint="eastAsia" w:ascii="仿宋" w:hAnsi="仿宋" w:eastAsia="仿宋"/>
          <w:b/>
          <w:color w:val="FF0000"/>
          <w:sz w:val="36"/>
          <w:szCs w:val="36"/>
        </w:rPr>
      </w:pPr>
      <w:r>
        <w:rPr>
          <w:rFonts w:hint="eastAsia" w:ascii="仿宋" w:hAnsi="仿宋" w:eastAsia="仿宋"/>
          <w:sz w:val="32"/>
          <w:szCs w:val="32"/>
        </w:rPr>
        <w:t xml:space="preserve">         </w:t>
      </w:r>
    </w:p>
    <w:p w14:paraId="4461A6B1">
      <w:pPr>
        <w:adjustRightInd w:val="0"/>
        <w:snapToGrid w:val="0"/>
        <w:spacing w:line="360" w:lineRule="auto"/>
        <w:rPr>
          <w:rFonts w:hint="eastAsia" w:ascii="仿宋" w:hAnsi="仿宋" w:eastAsia="仿宋"/>
          <w:sz w:val="32"/>
          <w:szCs w:val="32"/>
        </w:rPr>
      </w:pPr>
    </w:p>
    <w:p w14:paraId="7144A778">
      <w:pPr>
        <w:adjustRightInd w:val="0"/>
        <w:snapToGrid w:val="0"/>
        <w:spacing w:line="360" w:lineRule="auto"/>
        <w:rPr>
          <w:rFonts w:hint="eastAsia" w:ascii="仿宋" w:hAnsi="仿宋" w:eastAsia="仿宋"/>
          <w:sz w:val="32"/>
          <w:szCs w:val="32"/>
        </w:rPr>
      </w:pPr>
    </w:p>
    <w:p w14:paraId="71D99842">
      <w:pPr>
        <w:jc w:val="center"/>
        <w:rPr>
          <w:rFonts w:hint="eastAsia" w:ascii="宋体" w:hAnsi="宋体"/>
          <w:b/>
          <w:sz w:val="36"/>
          <w:szCs w:val="36"/>
        </w:rPr>
      </w:pPr>
      <w:bookmarkStart w:id="0" w:name="_Toc317101147"/>
    </w:p>
    <w:p w14:paraId="43B30AF2">
      <w:pPr>
        <w:jc w:val="center"/>
        <w:rPr>
          <w:rFonts w:hint="eastAsia" w:ascii="宋体" w:hAnsi="宋体"/>
          <w:b/>
          <w:sz w:val="36"/>
          <w:szCs w:val="36"/>
        </w:rPr>
      </w:pPr>
    </w:p>
    <w:p w14:paraId="46B7C034">
      <w:pPr>
        <w:jc w:val="center"/>
        <w:rPr>
          <w:rFonts w:hint="eastAsia" w:ascii="宋体" w:hAnsi="宋体"/>
          <w:b/>
          <w:sz w:val="36"/>
          <w:szCs w:val="36"/>
        </w:rPr>
      </w:pPr>
    </w:p>
    <w:p w14:paraId="12556003">
      <w:pPr>
        <w:jc w:val="center"/>
        <w:rPr>
          <w:rFonts w:hint="eastAsia" w:ascii="宋体" w:hAnsi="宋体"/>
          <w:b/>
          <w:sz w:val="36"/>
          <w:szCs w:val="36"/>
        </w:rPr>
      </w:pPr>
      <w:r>
        <w:rPr>
          <w:rFonts w:hint="eastAsia" w:ascii="宋体" w:hAnsi="宋体"/>
          <w:b/>
          <w:sz w:val="36"/>
          <w:szCs w:val="36"/>
        </w:rPr>
        <w:t>编制日期：2025年</w:t>
      </w:r>
      <w:r>
        <w:rPr>
          <w:rFonts w:hint="eastAsia" w:ascii="宋体" w:hAnsi="宋体"/>
          <w:b/>
          <w:sz w:val="36"/>
          <w:szCs w:val="36"/>
          <w:lang w:val="en-US" w:eastAsia="zh-CN"/>
        </w:rPr>
        <w:t>5</w:t>
      </w:r>
      <w:r>
        <w:rPr>
          <w:rFonts w:hint="eastAsia" w:ascii="宋体" w:hAnsi="宋体"/>
          <w:b/>
          <w:sz w:val="36"/>
          <w:szCs w:val="36"/>
        </w:rPr>
        <w:t>月</w:t>
      </w:r>
    </w:p>
    <w:p w14:paraId="705113C0">
      <w:pPr>
        <w:pStyle w:val="2"/>
      </w:pPr>
    </w:p>
    <w:p w14:paraId="716FA395">
      <w:pPr>
        <w:pStyle w:val="2"/>
      </w:pPr>
    </w:p>
    <w:p w14:paraId="09E2C6AD">
      <w:pPr>
        <w:jc w:val="both"/>
        <w:rPr>
          <w:sz w:val="48"/>
          <w:szCs w:val="48"/>
        </w:rPr>
      </w:pPr>
    </w:p>
    <w:p w14:paraId="5BEC8F12">
      <w:pPr>
        <w:jc w:val="center"/>
        <w:rPr>
          <w:rFonts w:hint="eastAsia" w:ascii="仿宋" w:hAnsi="仿宋" w:eastAsia="仿宋"/>
          <w:color w:val="FF0000"/>
          <w:sz w:val="36"/>
          <w:szCs w:val="36"/>
        </w:rPr>
      </w:pPr>
      <w:r>
        <w:rPr>
          <w:rFonts w:hint="eastAsia"/>
          <w:sz w:val="48"/>
          <w:szCs w:val="48"/>
        </w:rPr>
        <w:t>目      录</w:t>
      </w:r>
      <w:bookmarkEnd w:id="0"/>
    </w:p>
    <w:p w14:paraId="1D399689"/>
    <w:p w14:paraId="4550B5F3">
      <w:pPr>
        <w:pStyle w:val="15"/>
      </w:pPr>
    </w:p>
    <w:p w14:paraId="4460FD40">
      <w:pPr>
        <w:rPr>
          <w:rFonts w:hint="eastAsia"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57E04F26">
      <w:pPr>
        <w:rPr>
          <w:rFonts w:hint="eastAsia" w:ascii="仿宋" w:hAnsi="仿宋" w:eastAsia="仿宋" w:cs="宋体"/>
          <w:sz w:val="36"/>
          <w:szCs w:val="36"/>
        </w:rPr>
      </w:pPr>
      <w:r>
        <w:rPr>
          <w:rFonts w:hint="eastAsia" w:ascii="仿宋" w:hAnsi="仿宋" w:eastAsia="仿宋" w:cs="宋体"/>
          <w:sz w:val="36"/>
          <w:szCs w:val="36"/>
        </w:rPr>
        <w:t>第二部分      投标须知</w:t>
      </w:r>
    </w:p>
    <w:p w14:paraId="534948E8">
      <w:pPr>
        <w:rPr>
          <w:rFonts w:hint="eastAsia" w:ascii="仿宋" w:hAnsi="仿宋" w:eastAsia="仿宋" w:cs="宋体"/>
          <w:sz w:val="36"/>
          <w:szCs w:val="36"/>
        </w:rPr>
      </w:pPr>
      <w:r>
        <w:fldChar w:fldCharType="begin"/>
      </w:r>
      <w:r>
        <w:instrText xml:space="preserve"> HYPERLINK \l "_Toc317101149" </w:instrText>
      </w:r>
      <w: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rPr>
        <w:t>服务标准及要求</w:t>
      </w:r>
    </w:p>
    <w:p w14:paraId="3D7EDFE5">
      <w:pPr>
        <w:rPr>
          <w:rFonts w:hint="eastAsia" w:ascii="仿宋" w:hAnsi="仿宋" w:eastAsia="仿宋" w:cs="宋体"/>
          <w:sz w:val="36"/>
          <w:szCs w:val="36"/>
        </w:rPr>
      </w:pPr>
      <w:r>
        <w:rPr>
          <w:rFonts w:hint="eastAsia" w:ascii="仿宋" w:hAnsi="仿宋" w:eastAsia="仿宋" w:cs="宋体"/>
          <w:sz w:val="36"/>
          <w:szCs w:val="36"/>
        </w:rPr>
        <w:t>第四部分      开标、评标办法及成交原则</w:t>
      </w:r>
    </w:p>
    <w:p w14:paraId="47603872">
      <w:pPr>
        <w:rPr>
          <w:rFonts w:hint="eastAsia"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5162489A">
      <w:pPr>
        <w:rPr>
          <w:rFonts w:hint="eastAsia" w:ascii="仿宋" w:hAnsi="仿宋" w:eastAsia="仿宋" w:cs="宋体"/>
          <w:sz w:val="36"/>
          <w:szCs w:val="36"/>
        </w:rPr>
      </w:pPr>
      <w:r>
        <w:rPr>
          <w:rFonts w:hint="eastAsia" w:ascii="仿宋" w:hAnsi="仿宋" w:eastAsia="仿宋" w:cs="宋体"/>
          <w:sz w:val="36"/>
          <w:szCs w:val="36"/>
        </w:rPr>
        <w:t>第六部分      投标文件格式样本</w:t>
      </w:r>
    </w:p>
    <w:p w14:paraId="428817F5">
      <w:pPr>
        <w:rPr>
          <w:rFonts w:hint="eastAsia"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A0BEDF0">
      <w:pPr>
        <w:spacing w:line="540" w:lineRule="exact"/>
        <w:ind w:firstLine="2891" w:firstLineChars="800"/>
        <w:rPr>
          <w:b/>
          <w:sz w:val="36"/>
          <w:szCs w:val="36"/>
        </w:rPr>
      </w:pPr>
      <w:r>
        <w:rPr>
          <w:rFonts w:hint="eastAsia"/>
          <w:b/>
          <w:sz w:val="36"/>
          <w:szCs w:val="36"/>
        </w:rPr>
        <w:t xml:space="preserve">一、招标公告 </w:t>
      </w:r>
    </w:p>
    <w:p w14:paraId="36B40B85">
      <w:pPr>
        <w:adjustRightInd w:val="0"/>
        <w:snapToGrid w:val="0"/>
        <w:spacing w:line="360" w:lineRule="auto"/>
        <w:ind w:firstLine="600" w:firstLineChars="200"/>
        <w:jc w:val="left"/>
        <w:rPr>
          <w:rFonts w:hint="eastAsia" w:ascii="仿宋" w:hAnsi="仿宋" w:eastAsia="仿宋"/>
          <w:sz w:val="30"/>
          <w:szCs w:val="30"/>
        </w:rPr>
      </w:pPr>
      <w:bookmarkStart w:id="3" w:name="_Toc317101149"/>
    </w:p>
    <w:p w14:paraId="342AC68F">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68101C3C">
      <w:pPr>
        <w:pStyle w:val="17"/>
        <w:widowControl/>
        <w:spacing w:line="500" w:lineRule="exact"/>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4D182428">
      <w:pPr>
        <w:pStyle w:val="17"/>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i w:val="0"/>
          <w:iCs w:val="0"/>
          <w:caps w:val="0"/>
          <w:color w:val="auto"/>
          <w:spacing w:val="0"/>
          <w:sz w:val="28"/>
          <w:szCs w:val="28"/>
          <w:lang w:val="en-US" w:eastAsia="zh-CN"/>
        </w:rPr>
        <w:t>新院区污水处理维护保养托管项目</w:t>
      </w:r>
    </w:p>
    <w:p w14:paraId="322FDDC3">
      <w:pPr>
        <w:pStyle w:val="17"/>
        <w:widowControl/>
        <w:spacing w:line="50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2、项目编号：PXZYJZ2025-</w:t>
      </w:r>
      <w:r>
        <w:rPr>
          <w:rFonts w:hint="eastAsia" w:ascii="仿宋_GB2312" w:hAnsi="仿宋_GB2312" w:eastAsia="仿宋_GB2312" w:cs="仿宋_GB2312"/>
          <w:sz w:val="28"/>
          <w:szCs w:val="28"/>
          <w:lang w:val="en-US" w:eastAsia="zh-CN"/>
        </w:rPr>
        <w:t>18</w:t>
      </w:r>
    </w:p>
    <w:p w14:paraId="715B4366">
      <w:pPr>
        <w:pStyle w:val="17"/>
        <w:widowControl/>
        <w:spacing w:line="50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132"/>
        <w:gridCol w:w="3547"/>
        <w:gridCol w:w="2252"/>
      </w:tblGrid>
      <w:tr w14:paraId="03896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59DC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5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F2FA12">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2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70340A">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633B3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38FE2">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新院区污水处理维护保养托管项目</w:t>
            </w:r>
          </w:p>
        </w:tc>
        <w:tc>
          <w:tcPr>
            <w:tcW w:w="354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3B8CE">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1120" w:leftChars="0" w:hanging="1120" w:hangingChars="4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新院区污水处理</w:t>
            </w:r>
          </w:p>
        </w:tc>
        <w:tc>
          <w:tcPr>
            <w:tcW w:w="2252"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5794D">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auto"/>
                <w:spacing w:val="0"/>
                <w:sz w:val="28"/>
                <w:szCs w:val="28"/>
                <w:lang w:val="en-US" w:eastAsia="zh-CN"/>
              </w:rPr>
              <w:t>11</w:t>
            </w:r>
          </w:p>
        </w:tc>
      </w:tr>
    </w:tbl>
    <w:p w14:paraId="71B4CFD1">
      <w:pPr>
        <w:pStyle w:val="17"/>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409577B7">
      <w:pPr>
        <w:widowControl/>
        <w:numPr>
          <w:ilvl w:val="0"/>
          <w:numId w:val="1"/>
        </w:numPr>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411E8BCF">
      <w:pPr>
        <w:widowControl/>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kern w:val="0"/>
          <w:sz w:val="28"/>
          <w:szCs w:val="28"/>
          <w:lang w:bidi="ar"/>
        </w:rPr>
        <w:t>2、依法取得有效《营业执照》（三证合一），</w:t>
      </w:r>
      <w:r>
        <w:rPr>
          <w:rFonts w:hint="eastAsia" w:ascii="仿宋_GB2312" w:hAnsi="仿宋_GB2312" w:eastAsia="仿宋_GB2312" w:cs="仿宋_GB2312"/>
          <w:i w:val="0"/>
          <w:iCs w:val="0"/>
          <w:caps w:val="0"/>
          <w:color w:val="auto"/>
          <w:spacing w:val="0"/>
          <w:kern w:val="0"/>
          <w:sz w:val="28"/>
          <w:szCs w:val="28"/>
          <w:lang w:val="en-US" w:eastAsia="zh-CN" w:bidi="ar"/>
        </w:rPr>
        <w:t>具备废水处理相关资质。</w:t>
      </w:r>
    </w:p>
    <w:p w14:paraId="60F188F3">
      <w:pPr>
        <w:pStyle w:val="2"/>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3、投标公司在经营活动中无不良记录及重大违法行为记录。</w:t>
      </w:r>
    </w:p>
    <w:p w14:paraId="2D1FAE97">
      <w:pPr>
        <w:widowControl/>
        <w:spacing w:line="560" w:lineRule="exact"/>
        <w:ind w:firstLine="560" w:firstLineChars="200"/>
        <w:rPr>
          <w:rFonts w:hint="eastAsia" w:ascii="仿宋_GB2312" w:hAnsi="仿宋_GB2312" w:eastAsia="仿宋_GB2312" w:cs="仿宋_GB2312"/>
          <w:kern w:val="0"/>
          <w:sz w:val="28"/>
          <w:szCs w:val="28"/>
          <w:lang w:bidi="ar"/>
        </w:rPr>
      </w:pPr>
    </w:p>
    <w:p w14:paraId="3379A84E">
      <w:pPr>
        <w:widowControl/>
        <w:spacing w:line="560" w:lineRule="exact"/>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5D3A7CD2">
      <w:pPr>
        <w:pStyle w:val="28"/>
      </w:pPr>
    </w:p>
    <w:p w14:paraId="27D35EE1">
      <w:pPr>
        <w:pStyle w:val="17"/>
        <w:widowControl/>
        <w:spacing w:line="360" w:lineRule="auto"/>
        <w:jc w:val="both"/>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三、招标公告发布地址</w:t>
      </w:r>
    </w:p>
    <w:p w14:paraId="72EBA85D">
      <w:pPr>
        <w:pStyle w:val="17"/>
        <w:widowControl/>
        <w:spacing w:line="500" w:lineRule="exact"/>
        <w:ind w:firstLine="280" w:firstLineChars="100"/>
      </w:pPr>
      <w:r>
        <w:rPr>
          <w:rFonts w:hint="eastAsia" w:ascii="仿宋_GB2312" w:hAnsi="仿宋_GB2312" w:eastAsia="仿宋_GB2312" w:cs="仿宋_GB2312"/>
          <w:sz w:val="28"/>
          <w:szCs w:val="28"/>
        </w:rPr>
        <w:t>   本次招标公告在濮阳县中医医院微信公众号、濮阳县中医医院官网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sz w:val="28"/>
          <w:szCs w:val="28"/>
        </w:rPr>
        <w:t>及医院公示栏公开发布。</w:t>
      </w:r>
    </w:p>
    <w:p w14:paraId="55A6F4B1">
      <w:pPr>
        <w:widowControl/>
        <w:spacing w:line="360" w:lineRule="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四、获取招标文件</w:t>
      </w:r>
    </w:p>
    <w:p w14:paraId="0105FC5A">
      <w:pPr>
        <w:pStyle w:val="17"/>
        <w:widowControl/>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1、招标文件的获取请点击下方链接。</w:t>
      </w:r>
    </w:p>
    <w:p w14:paraId="5DAEB833">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2、时间：公告发布之日起至投标文件的递交截止时间前。</w:t>
      </w:r>
    </w:p>
    <w:p w14:paraId="12DD5C84">
      <w:pPr>
        <w:pStyle w:val="17"/>
        <w:widowControl/>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3、投标文件递交时间：2025年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日15:00-15:30（北京时间）。</w:t>
      </w:r>
    </w:p>
    <w:p w14:paraId="5132E6AE">
      <w:pPr>
        <w:pStyle w:val="17"/>
        <w:widowControl/>
        <w:shd w:val="clear" w:color="auto" w:fill="FFFFFF"/>
        <w:spacing w:line="555" w:lineRule="atLeast"/>
        <w:ind w:firstLine="6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4、递交地点：濮阳县中医医院新院区北住院楼一楼会议室。</w:t>
      </w:r>
    </w:p>
    <w:p w14:paraId="28C879EE">
      <w:pPr>
        <w:pStyle w:val="17"/>
        <w:widowControl/>
        <w:shd w:val="clear" w:color="auto" w:fill="FFFFFF"/>
        <w:spacing w:line="555" w:lineRule="atLeast"/>
        <w:ind w:firstLine="600"/>
        <w:rPr>
          <w:rStyle w:val="25"/>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5、售价：0元。</w:t>
      </w:r>
      <w:r>
        <w:rPr>
          <w:rFonts w:hint="eastAsia" w:ascii="仿宋_GB2312" w:hAnsi="仿宋_GB2312" w:eastAsia="仿宋_GB2312" w:cs="仿宋_GB2312"/>
          <w:sz w:val="28"/>
          <w:szCs w:val="28"/>
        </w:rPr>
        <w:t>   </w:t>
      </w:r>
    </w:p>
    <w:p w14:paraId="2DFA5556">
      <w:pPr>
        <w:pStyle w:val="17"/>
        <w:widowControl/>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五、开标时间及地点</w:t>
      </w:r>
    </w:p>
    <w:p w14:paraId="77A88EB8">
      <w:pPr>
        <w:pStyle w:val="17"/>
        <w:widowControl/>
        <w:ind w:firstLine="560" w:firstLineChars="200"/>
        <w:rPr>
          <w:rFonts w:ascii="Arial" w:hAnsi="Arial" w:cs="Arial"/>
          <w:color w:val="666666"/>
          <w:sz w:val="18"/>
          <w:szCs w:val="18"/>
        </w:rPr>
      </w:pPr>
      <w:r>
        <w:rPr>
          <w:rFonts w:hint="eastAsia" w:ascii="仿宋_GB2312" w:hAnsi="仿宋_GB2312" w:eastAsia="仿宋_GB2312" w:cs="仿宋_GB2312"/>
          <w:sz w:val="28"/>
          <w:szCs w:val="28"/>
          <w:lang w:bidi="ar"/>
        </w:rPr>
        <w:t>1、时间：2025年</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日15：30分（北京时间）</w:t>
      </w:r>
    </w:p>
    <w:p w14:paraId="187817D1">
      <w:pPr>
        <w:pStyle w:val="17"/>
        <w:widowControl/>
        <w:shd w:val="clear" w:color="auto" w:fill="FFFFFF"/>
        <w:spacing w:line="555" w:lineRule="atLeast"/>
        <w:ind w:firstLine="560" w:firstLineChars="200"/>
        <w:rPr>
          <w:rStyle w:val="23"/>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2、地点：濮阳县中医医院新院区北住院楼一楼会议室。</w:t>
      </w:r>
    </w:p>
    <w:p w14:paraId="523660DA">
      <w:pPr>
        <w:pStyle w:val="17"/>
        <w:widowControl/>
        <w:spacing w:line="360" w:lineRule="auto"/>
        <w:rPr>
          <w:rFonts w:hint="eastAsia" w:ascii="仿宋" w:hAnsi="仿宋" w:eastAsia="仿宋" w:cs="仿宋_GB2312"/>
          <w:color w:val="000000"/>
          <w:sz w:val="30"/>
          <w:szCs w:val="30"/>
          <w:shd w:val="clear" w:color="auto" w:fill="FFFFFF"/>
          <w:lang w:bidi="ar"/>
        </w:rPr>
      </w:pPr>
      <w:r>
        <w:rPr>
          <w:rFonts w:hint="eastAsia" w:ascii="仿宋" w:hAnsi="仿宋" w:eastAsia="仿宋" w:cs="仿宋_GB2312"/>
          <w:b/>
          <w:color w:val="000000"/>
          <w:sz w:val="30"/>
          <w:szCs w:val="30"/>
          <w:shd w:val="clear" w:color="auto" w:fill="FFFFFF"/>
          <w:lang w:bidi="ar"/>
        </w:rPr>
        <w:t>六、联系人及联系方式</w:t>
      </w:r>
    </w:p>
    <w:p w14:paraId="0B2E605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联系人：王先生 </w:t>
      </w:r>
    </w:p>
    <w:p w14:paraId="0D31C418">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联系电话：0393-3686167</w:t>
      </w:r>
    </w:p>
    <w:p w14:paraId="493C76D4">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邮箱：</w:t>
      </w:r>
      <w:r>
        <w:fldChar w:fldCharType="begin"/>
      </w:r>
      <w:r>
        <w:instrText xml:space="preserve"> HYPERLINK "mailto:pyxzyyzbb@126.com" </w:instrText>
      </w:r>
      <w:r>
        <w:fldChar w:fldCharType="separate"/>
      </w:r>
      <w:r>
        <w:rPr>
          <w:rStyle w:val="25"/>
          <w:rFonts w:hint="eastAsia" w:ascii="仿宋_GB2312" w:hAnsi="仿宋_GB2312" w:eastAsia="仿宋_GB2312" w:cs="仿宋_GB2312"/>
          <w:kern w:val="0"/>
          <w:sz w:val="28"/>
          <w:szCs w:val="28"/>
          <w:lang w:bidi="ar"/>
        </w:rPr>
        <w:t>pyxzyyzbb@126.com</w:t>
      </w:r>
      <w:r>
        <w:rPr>
          <w:rStyle w:val="25"/>
          <w:rFonts w:hint="eastAsia" w:ascii="仿宋_GB2312" w:hAnsi="仿宋_GB2312" w:eastAsia="仿宋_GB2312" w:cs="仿宋_GB2312"/>
          <w:kern w:val="0"/>
          <w:sz w:val="28"/>
          <w:szCs w:val="28"/>
          <w:lang w:bidi="ar"/>
        </w:rPr>
        <w:fldChar w:fldCharType="end"/>
      </w:r>
    </w:p>
    <w:p w14:paraId="2FA78001">
      <w:pPr>
        <w:spacing w:line="360" w:lineRule="auto"/>
        <w:ind w:firstLine="560" w:firstLineChars="200"/>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地址：濮阳县帝舜大道（南二环）与工业路交叉口西北角</w:t>
      </w:r>
    </w:p>
    <w:p w14:paraId="47E669CC">
      <w:pPr>
        <w:pStyle w:val="17"/>
        <w:widowControl/>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 1、开标当日只限一人（被授权人）前来参与开标。</w:t>
      </w:r>
    </w:p>
    <w:p w14:paraId="6D75A33A">
      <w:pPr>
        <w:pStyle w:val="17"/>
        <w:widowControl/>
        <w:spacing w:line="500" w:lineRule="exact"/>
        <w:ind w:left="4200" w:hanging="4200" w:hangingChars="1500"/>
        <w:rPr>
          <w:rFonts w:hint="eastAsia" w:ascii="仿宋_GB2312" w:hAnsi="仿宋_GB2312" w:eastAsia="仿宋_GB2312" w:cs="仿宋_GB2312"/>
          <w:color w:val="666666"/>
          <w:sz w:val="28"/>
          <w:szCs w:val="28"/>
        </w:rPr>
      </w:pPr>
    </w:p>
    <w:p w14:paraId="5503EC65">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p>
    <w:p w14:paraId="1290B024">
      <w:pPr>
        <w:pStyle w:val="17"/>
        <w:widowControl/>
        <w:spacing w:line="500" w:lineRule="exact"/>
        <w:ind w:left="4200" w:hanging="4200" w:hanging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濮阳县中医医院</w:t>
      </w:r>
    </w:p>
    <w:p w14:paraId="53C21990">
      <w:pPr>
        <w:kinsoku w:val="0"/>
        <w:overflowPunct w:val="0"/>
        <w:autoSpaceDE w:val="0"/>
        <w:autoSpaceDN w:val="0"/>
        <w:adjustRightInd w:val="0"/>
        <w:snapToGrid w:val="0"/>
        <w:spacing w:line="560" w:lineRule="exact"/>
        <w:ind w:firstLine="560" w:firstLineChars="200"/>
        <w:jc w:val="center"/>
        <w:rPr>
          <w:rFonts w:hint="eastAsia" w:ascii="仿宋" w:hAnsi="仿宋" w:eastAsia="仿宋"/>
          <w:sz w:val="30"/>
          <w:szCs w:val="30"/>
        </w:rPr>
      </w:pP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bookmarkStart w:id="7" w:name="_GoBack"/>
      <w:bookmarkEnd w:id="7"/>
      <w:r>
        <w:rPr>
          <w:rFonts w:hint="eastAsia" w:ascii="仿宋_GB2312" w:hAnsi="仿宋_GB2312" w:eastAsia="仿宋_GB2312" w:cs="仿宋_GB2312"/>
          <w:sz w:val="28"/>
          <w:szCs w:val="28"/>
        </w:rPr>
        <w:t>日</w:t>
      </w:r>
    </w:p>
    <w:p w14:paraId="585B83E6">
      <w:pPr>
        <w:pStyle w:val="2"/>
      </w:pPr>
    </w:p>
    <w:p w14:paraId="49DFFF8C">
      <w:pPr>
        <w:adjustRightInd w:val="0"/>
        <w:snapToGrid w:val="0"/>
        <w:spacing w:line="500" w:lineRule="exact"/>
        <w:jc w:val="left"/>
        <w:rPr>
          <w:b/>
          <w:sz w:val="36"/>
          <w:szCs w:val="36"/>
        </w:rPr>
      </w:pPr>
    </w:p>
    <w:p w14:paraId="315B7467">
      <w:pPr>
        <w:pStyle w:val="6"/>
        <w:ind w:firstLine="0"/>
        <w:rPr>
          <w:b/>
          <w:sz w:val="36"/>
          <w:szCs w:val="36"/>
        </w:rPr>
      </w:pPr>
    </w:p>
    <w:p w14:paraId="1C8D6564">
      <w:pPr>
        <w:adjustRightInd w:val="0"/>
        <w:snapToGrid w:val="0"/>
        <w:spacing w:line="500" w:lineRule="exact"/>
        <w:jc w:val="left"/>
        <w:rPr>
          <w:b/>
          <w:sz w:val="36"/>
          <w:szCs w:val="36"/>
        </w:rPr>
      </w:pPr>
      <w:r>
        <w:rPr>
          <w:rFonts w:hint="eastAsia"/>
          <w:b/>
          <w:sz w:val="36"/>
          <w:szCs w:val="36"/>
        </w:rPr>
        <w:t xml:space="preserve">  </w:t>
      </w:r>
    </w:p>
    <w:p w14:paraId="77777C39">
      <w:pPr>
        <w:pStyle w:val="28"/>
        <w:rPr>
          <w:b/>
          <w:sz w:val="36"/>
          <w:szCs w:val="36"/>
        </w:rPr>
      </w:pPr>
    </w:p>
    <w:p w14:paraId="3DE5A12D">
      <w:pPr>
        <w:pStyle w:val="28"/>
        <w:rPr>
          <w:b/>
          <w:sz w:val="36"/>
          <w:szCs w:val="36"/>
        </w:rPr>
      </w:pPr>
    </w:p>
    <w:p w14:paraId="2D65089A">
      <w:pPr>
        <w:pStyle w:val="28"/>
        <w:rPr>
          <w:b/>
          <w:sz w:val="36"/>
          <w:szCs w:val="36"/>
        </w:rPr>
      </w:pPr>
    </w:p>
    <w:p w14:paraId="1807B9D7">
      <w:pPr>
        <w:pStyle w:val="28"/>
        <w:rPr>
          <w:b/>
          <w:sz w:val="36"/>
          <w:szCs w:val="36"/>
        </w:rPr>
      </w:pPr>
    </w:p>
    <w:p w14:paraId="7B7121ED">
      <w:pPr>
        <w:adjustRightInd w:val="0"/>
        <w:snapToGrid w:val="0"/>
        <w:spacing w:line="500" w:lineRule="exact"/>
        <w:jc w:val="center"/>
        <w:rPr>
          <w:b/>
          <w:sz w:val="36"/>
          <w:szCs w:val="36"/>
        </w:rPr>
      </w:pPr>
    </w:p>
    <w:p w14:paraId="3E2F8379">
      <w:pPr>
        <w:adjustRightInd w:val="0"/>
        <w:snapToGrid w:val="0"/>
        <w:spacing w:line="500" w:lineRule="exact"/>
        <w:jc w:val="center"/>
        <w:rPr>
          <w:b/>
          <w:sz w:val="36"/>
          <w:szCs w:val="36"/>
        </w:rPr>
      </w:pPr>
    </w:p>
    <w:p w14:paraId="383AFFFC">
      <w:pPr>
        <w:pStyle w:val="26"/>
      </w:pPr>
    </w:p>
    <w:p w14:paraId="4A7B3F43">
      <w:pPr>
        <w:adjustRightInd w:val="0"/>
        <w:snapToGrid w:val="0"/>
        <w:spacing w:line="500" w:lineRule="exact"/>
        <w:jc w:val="center"/>
        <w:rPr>
          <w:b/>
          <w:sz w:val="36"/>
          <w:szCs w:val="36"/>
        </w:rPr>
      </w:pPr>
      <w:r>
        <w:rPr>
          <w:rFonts w:hint="eastAsia"/>
          <w:b/>
          <w:sz w:val="36"/>
          <w:szCs w:val="36"/>
        </w:rPr>
        <w:t>二、投标须知</w:t>
      </w:r>
      <w:bookmarkEnd w:id="3"/>
    </w:p>
    <w:p w14:paraId="7536C993">
      <w:pPr>
        <w:adjustRightInd w:val="0"/>
        <w:snapToGrid w:val="0"/>
        <w:spacing w:line="500" w:lineRule="exact"/>
        <w:jc w:val="left"/>
        <w:rPr>
          <w:rFonts w:hint="eastAsia" w:ascii="仿宋" w:hAnsi="仿宋" w:eastAsia="仿宋"/>
          <w:sz w:val="30"/>
          <w:szCs w:val="30"/>
        </w:rPr>
      </w:pPr>
      <w:r>
        <w:rPr>
          <w:rFonts w:hint="eastAsia" w:ascii="仿宋" w:hAnsi="仿宋" w:eastAsia="仿宋"/>
          <w:sz w:val="30"/>
          <w:szCs w:val="30"/>
        </w:rPr>
        <w:t>投标报价须知前附表</w:t>
      </w:r>
    </w:p>
    <w:p w14:paraId="51DFFD3E">
      <w:pPr>
        <w:spacing w:line="600" w:lineRule="exact"/>
        <w:rPr>
          <w:rFonts w:hint="eastAsia"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599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90322A5">
            <w:pPr>
              <w:spacing w:line="600" w:lineRule="exact"/>
              <w:jc w:val="center"/>
              <w:rPr>
                <w:rFonts w:hint="eastAsia" w:ascii="仿宋" w:hAnsi="仿宋" w:eastAsia="仿宋"/>
                <w:b/>
                <w:sz w:val="30"/>
                <w:szCs w:val="30"/>
              </w:rPr>
            </w:pPr>
            <w:r>
              <w:rPr>
                <w:rFonts w:hint="eastAsia" w:ascii="仿宋" w:hAnsi="仿宋" w:eastAsia="仿宋"/>
                <w:b/>
                <w:sz w:val="30"/>
                <w:szCs w:val="30"/>
              </w:rPr>
              <w:t>序号</w:t>
            </w:r>
          </w:p>
        </w:tc>
        <w:tc>
          <w:tcPr>
            <w:tcW w:w="7912" w:type="dxa"/>
            <w:vAlign w:val="center"/>
          </w:tcPr>
          <w:p w14:paraId="2854D5BB">
            <w:pPr>
              <w:spacing w:line="600" w:lineRule="exact"/>
              <w:jc w:val="center"/>
              <w:rPr>
                <w:rFonts w:hint="eastAsia" w:ascii="仿宋" w:hAnsi="仿宋" w:eastAsia="仿宋"/>
                <w:b/>
                <w:sz w:val="30"/>
                <w:szCs w:val="30"/>
              </w:rPr>
            </w:pPr>
            <w:r>
              <w:rPr>
                <w:rFonts w:hint="eastAsia" w:ascii="仿宋" w:hAnsi="仿宋" w:eastAsia="仿宋"/>
                <w:b/>
                <w:sz w:val="30"/>
                <w:szCs w:val="30"/>
              </w:rPr>
              <w:t>内   容</w:t>
            </w:r>
          </w:p>
        </w:tc>
      </w:tr>
      <w:tr w14:paraId="46A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3DFD2001">
            <w:pPr>
              <w:spacing w:line="600" w:lineRule="exact"/>
              <w:jc w:val="center"/>
              <w:rPr>
                <w:rFonts w:hint="eastAsia" w:ascii="仿宋" w:hAnsi="仿宋" w:eastAsia="仿宋"/>
                <w:kern w:val="0"/>
                <w:sz w:val="24"/>
              </w:rPr>
            </w:pPr>
            <w:r>
              <w:rPr>
                <w:rFonts w:hint="eastAsia" w:ascii="仿宋" w:hAnsi="仿宋" w:eastAsia="仿宋"/>
                <w:kern w:val="0"/>
                <w:sz w:val="24"/>
              </w:rPr>
              <w:t>1</w:t>
            </w:r>
          </w:p>
        </w:tc>
        <w:tc>
          <w:tcPr>
            <w:tcW w:w="7912" w:type="dxa"/>
            <w:vAlign w:val="center"/>
          </w:tcPr>
          <w:p w14:paraId="32C18F6B">
            <w:pPr>
              <w:pStyle w:val="17"/>
              <w:widowControl/>
              <w:spacing w:line="360" w:lineRule="auto"/>
              <w:rPr>
                <w:rFonts w:hint="eastAsia" w:ascii="仿宋" w:hAnsi="仿宋" w:eastAsia="仿宋"/>
                <w:lang w:val="en-US" w:eastAsia="zh-CN"/>
              </w:rPr>
            </w:pPr>
            <w:r>
              <w:rPr>
                <w:rFonts w:hint="eastAsia" w:ascii="仿宋" w:hAnsi="仿宋" w:eastAsia="仿宋"/>
              </w:rPr>
              <w:t>项目名称：</w:t>
            </w:r>
            <w:r>
              <w:rPr>
                <w:rFonts w:hint="eastAsia" w:ascii="仿宋" w:hAnsi="仿宋" w:eastAsia="仿宋"/>
                <w:lang w:val="en-US" w:eastAsia="zh-CN"/>
              </w:rPr>
              <w:t>新院区污水处理维护保养托管项目</w:t>
            </w:r>
            <w:r>
              <w:rPr>
                <w:rFonts w:hint="eastAsia" w:ascii="仿宋" w:hAnsi="仿宋" w:eastAsia="仿宋"/>
              </w:rPr>
              <w:br w:type="textWrapping"/>
            </w:r>
            <w:r>
              <w:rPr>
                <w:rFonts w:hint="eastAsia" w:ascii="仿宋" w:hAnsi="仿宋" w:eastAsia="仿宋"/>
              </w:rPr>
              <w:t>项目编号：PXZYJZ2025-1</w:t>
            </w:r>
            <w:r>
              <w:rPr>
                <w:rFonts w:hint="eastAsia" w:ascii="仿宋" w:hAnsi="仿宋" w:eastAsia="仿宋"/>
                <w:lang w:val="en-US" w:eastAsia="zh-CN"/>
              </w:rPr>
              <w:t>8</w:t>
            </w:r>
          </w:p>
        </w:tc>
      </w:tr>
      <w:tr w14:paraId="4A20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30511232">
            <w:pPr>
              <w:spacing w:line="600" w:lineRule="exact"/>
              <w:jc w:val="center"/>
              <w:rPr>
                <w:rFonts w:hint="eastAsia" w:ascii="仿宋" w:hAnsi="仿宋" w:eastAsia="仿宋"/>
                <w:sz w:val="24"/>
              </w:rPr>
            </w:pPr>
            <w:r>
              <w:rPr>
                <w:rFonts w:hint="eastAsia" w:ascii="仿宋" w:hAnsi="仿宋" w:eastAsia="仿宋"/>
                <w:sz w:val="24"/>
              </w:rPr>
              <w:t>2</w:t>
            </w:r>
          </w:p>
        </w:tc>
        <w:tc>
          <w:tcPr>
            <w:tcW w:w="7912" w:type="dxa"/>
            <w:vAlign w:val="center"/>
          </w:tcPr>
          <w:p w14:paraId="3133CF33">
            <w:pPr>
              <w:spacing w:line="360" w:lineRule="auto"/>
              <w:rPr>
                <w:rFonts w:hint="eastAsia" w:ascii="仿宋" w:hAnsi="仿宋" w:eastAsia="仿宋"/>
                <w:sz w:val="24"/>
              </w:rPr>
            </w:pPr>
            <w:r>
              <w:rPr>
                <w:rFonts w:hint="eastAsia" w:ascii="仿宋" w:hAnsi="仿宋" w:eastAsia="仿宋"/>
                <w:sz w:val="24"/>
              </w:rPr>
              <w:t>招标人：濮阳县中医医院</w:t>
            </w:r>
          </w:p>
          <w:p w14:paraId="2BA0927F">
            <w:pPr>
              <w:spacing w:line="360" w:lineRule="auto"/>
              <w:rPr>
                <w:rFonts w:hint="eastAsia" w:ascii="仿宋" w:hAnsi="仿宋" w:eastAsia="仿宋"/>
                <w:sz w:val="24"/>
              </w:rPr>
            </w:pPr>
            <w:r>
              <w:rPr>
                <w:rFonts w:hint="eastAsia" w:ascii="仿宋" w:hAnsi="仿宋" w:eastAsia="仿宋"/>
                <w:sz w:val="24"/>
              </w:rPr>
              <w:t>地址：濮阳县帝舜大道（南二环）与工业路交叉口西北角</w:t>
            </w:r>
          </w:p>
        </w:tc>
      </w:tr>
      <w:tr w14:paraId="65C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6BC1CAB9">
            <w:pPr>
              <w:spacing w:line="600" w:lineRule="exact"/>
              <w:jc w:val="center"/>
              <w:rPr>
                <w:rFonts w:hint="eastAsia" w:ascii="仿宋" w:hAnsi="仿宋" w:eastAsia="仿宋"/>
                <w:sz w:val="24"/>
              </w:rPr>
            </w:pPr>
            <w:r>
              <w:rPr>
                <w:rFonts w:hint="eastAsia" w:ascii="仿宋" w:hAnsi="仿宋" w:eastAsia="仿宋"/>
                <w:sz w:val="24"/>
              </w:rPr>
              <w:t>3</w:t>
            </w:r>
          </w:p>
        </w:tc>
        <w:tc>
          <w:tcPr>
            <w:tcW w:w="7912" w:type="dxa"/>
            <w:vAlign w:val="center"/>
          </w:tcPr>
          <w:p w14:paraId="048B0EE6">
            <w:pPr>
              <w:spacing w:line="360" w:lineRule="auto"/>
              <w:rPr>
                <w:rFonts w:hint="eastAsia"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4A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AB18393">
            <w:pPr>
              <w:spacing w:line="360" w:lineRule="auto"/>
              <w:jc w:val="center"/>
              <w:rPr>
                <w:rFonts w:hint="eastAsia" w:ascii="仿宋" w:hAnsi="仿宋" w:eastAsia="仿宋"/>
                <w:sz w:val="24"/>
              </w:rPr>
            </w:pPr>
            <w:r>
              <w:rPr>
                <w:rFonts w:hint="eastAsia" w:ascii="仿宋" w:hAnsi="仿宋" w:eastAsia="仿宋"/>
                <w:sz w:val="24"/>
              </w:rPr>
              <w:t>4</w:t>
            </w:r>
          </w:p>
        </w:tc>
        <w:tc>
          <w:tcPr>
            <w:tcW w:w="7912" w:type="dxa"/>
            <w:vAlign w:val="center"/>
          </w:tcPr>
          <w:p w14:paraId="77117AC9">
            <w:pPr>
              <w:spacing w:line="360" w:lineRule="auto"/>
              <w:rPr>
                <w:rFonts w:hint="eastAsia" w:ascii="仿宋" w:hAnsi="仿宋" w:eastAsia="仿宋"/>
                <w:sz w:val="24"/>
              </w:rPr>
            </w:pPr>
            <w:r>
              <w:rPr>
                <w:rFonts w:hint="eastAsia" w:ascii="仿宋" w:hAnsi="仿宋" w:eastAsia="仿宋"/>
                <w:sz w:val="24"/>
              </w:rPr>
              <w:t>资金来源：单位自筹</w:t>
            </w:r>
          </w:p>
        </w:tc>
      </w:tr>
      <w:tr w14:paraId="351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49EDCBD6">
            <w:pPr>
              <w:spacing w:line="360" w:lineRule="auto"/>
              <w:jc w:val="center"/>
              <w:rPr>
                <w:rFonts w:hint="eastAsia" w:ascii="仿宋" w:hAnsi="仿宋" w:eastAsia="仿宋"/>
                <w:sz w:val="24"/>
              </w:rPr>
            </w:pPr>
            <w:r>
              <w:rPr>
                <w:rFonts w:hint="eastAsia" w:ascii="仿宋" w:hAnsi="仿宋" w:eastAsia="仿宋"/>
                <w:sz w:val="24"/>
              </w:rPr>
              <w:t>5</w:t>
            </w:r>
          </w:p>
        </w:tc>
        <w:tc>
          <w:tcPr>
            <w:tcW w:w="7912" w:type="dxa"/>
            <w:vAlign w:val="center"/>
          </w:tcPr>
          <w:p w14:paraId="42B1ABC8">
            <w:pPr>
              <w:spacing w:line="360" w:lineRule="auto"/>
              <w:rPr>
                <w:rFonts w:hint="eastAsia" w:ascii="仿宋" w:hAnsi="仿宋" w:eastAsia="仿宋"/>
                <w:sz w:val="24"/>
              </w:rPr>
            </w:pPr>
            <w:r>
              <w:rPr>
                <w:rFonts w:hint="eastAsia" w:ascii="仿宋" w:hAnsi="仿宋" w:eastAsia="仿宋"/>
                <w:sz w:val="24"/>
              </w:rPr>
              <w:t>投标有效期：开标后90天</w:t>
            </w:r>
          </w:p>
        </w:tc>
      </w:tr>
      <w:tr w14:paraId="0E2F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70D51B1C">
            <w:pPr>
              <w:spacing w:line="600" w:lineRule="exact"/>
              <w:jc w:val="center"/>
              <w:rPr>
                <w:rFonts w:hint="eastAsia" w:ascii="仿宋" w:hAnsi="仿宋" w:eastAsia="仿宋"/>
                <w:sz w:val="24"/>
              </w:rPr>
            </w:pPr>
            <w:r>
              <w:rPr>
                <w:rFonts w:hint="eastAsia" w:ascii="仿宋" w:hAnsi="仿宋" w:eastAsia="仿宋"/>
                <w:sz w:val="24"/>
              </w:rPr>
              <w:t>6</w:t>
            </w:r>
          </w:p>
        </w:tc>
        <w:tc>
          <w:tcPr>
            <w:tcW w:w="7912" w:type="dxa"/>
            <w:vAlign w:val="center"/>
          </w:tcPr>
          <w:p w14:paraId="3A7DFBC1">
            <w:pPr>
              <w:spacing w:line="600" w:lineRule="exact"/>
              <w:rPr>
                <w:rFonts w:hint="eastAsia"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rPr>
              <w:t>4</w:t>
            </w:r>
            <w:r>
              <w:rPr>
                <w:rFonts w:hint="eastAsia" w:ascii="仿宋" w:hAnsi="仿宋" w:eastAsia="仿宋"/>
                <w:sz w:val="24"/>
              </w:rPr>
              <w:t>份</w:t>
            </w:r>
          </w:p>
        </w:tc>
      </w:tr>
      <w:tr w14:paraId="6B0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61C67B73">
            <w:pPr>
              <w:spacing w:line="600" w:lineRule="exact"/>
              <w:jc w:val="center"/>
              <w:rPr>
                <w:rFonts w:hint="eastAsia" w:ascii="仿宋" w:hAnsi="仿宋" w:eastAsia="仿宋"/>
                <w:sz w:val="24"/>
              </w:rPr>
            </w:pPr>
            <w:r>
              <w:rPr>
                <w:rFonts w:hint="eastAsia" w:ascii="仿宋" w:hAnsi="仿宋" w:eastAsia="仿宋"/>
                <w:sz w:val="24"/>
              </w:rPr>
              <w:t>7</w:t>
            </w:r>
          </w:p>
        </w:tc>
        <w:tc>
          <w:tcPr>
            <w:tcW w:w="7912" w:type="dxa"/>
            <w:vAlign w:val="center"/>
          </w:tcPr>
          <w:p w14:paraId="167AC345">
            <w:pPr>
              <w:spacing w:line="360" w:lineRule="auto"/>
              <w:ind w:left="1200" w:hanging="1200" w:hangingChars="500"/>
              <w:rPr>
                <w:rFonts w:hint="eastAsia" w:ascii="仿宋" w:hAnsi="仿宋" w:eastAsia="仿宋"/>
                <w:sz w:val="24"/>
              </w:rPr>
            </w:pPr>
            <w:r>
              <w:rPr>
                <w:rFonts w:hint="eastAsia" w:ascii="仿宋" w:hAnsi="仿宋" w:eastAsia="仿宋"/>
                <w:sz w:val="24"/>
              </w:rPr>
              <w:t>递交标书时间：2025年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日15：00-15：30（北京时间）</w:t>
            </w:r>
          </w:p>
          <w:p w14:paraId="7EA1F565">
            <w:pPr>
              <w:spacing w:line="360" w:lineRule="auto"/>
              <w:rPr>
                <w:rFonts w:hint="eastAsia" w:ascii="仿宋" w:hAnsi="仿宋" w:eastAsia="仿宋"/>
                <w:sz w:val="24"/>
              </w:rPr>
            </w:pPr>
            <w:r>
              <w:rPr>
                <w:rFonts w:hint="eastAsia" w:ascii="仿宋" w:hAnsi="仿宋" w:eastAsia="仿宋"/>
                <w:sz w:val="24"/>
              </w:rPr>
              <w:t>开标时间：2025年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6</w:t>
            </w:r>
            <w:r>
              <w:rPr>
                <w:rFonts w:hint="eastAsia" w:ascii="仿宋" w:hAnsi="仿宋" w:eastAsia="仿宋"/>
                <w:sz w:val="24"/>
              </w:rPr>
              <w:t>日15：30（北京时间）</w:t>
            </w:r>
          </w:p>
          <w:p w14:paraId="265020E6">
            <w:pPr>
              <w:spacing w:line="360" w:lineRule="auto"/>
              <w:rPr>
                <w:rFonts w:hint="eastAsia" w:ascii="仿宋" w:hAnsi="仿宋" w:eastAsia="仿宋"/>
                <w:sz w:val="24"/>
              </w:rPr>
            </w:pPr>
            <w:r>
              <w:rPr>
                <w:rFonts w:hint="eastAsia" w:ascii="仿宋" w:hAnsi="仿宋" w:eastAsia="仿宋"/>
                <w:sz w:val="24"/>
              </w:rPr>
              <w:t>开标地点：濮阳县中医医院北住院楼一楼会议室</w:t>
            </w:r>
          </w:p>
        </w:tc>
      </w:tr>
      <w:tr w14:paraId="07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B1E20EC">
            <w:pPr>
              <w:spacing w:line="600" w:lineRule="exact"/>
              <w:jc w:val="center"/>
              <w:rPr>
                <w:rFonts w:hint="eastAsia" w:ascii="仿宋" w:hAnsi="仿宋" w:eastAsia="仿宋"/>
                <w:sz w:val="24"/>
              </w:rPr>
            </w:pPr>
            <w:r>
              <w:rPr>
                <w:rFonts w:hint="eastAsia" w:ascii="仿宋" w:hAnsi="仿宋" w:eastAsia="仿宋"/>
                <w:sz w:val="24"/>
              </w:rPr>
              <w:t>8</w:t>
            </w:r>
          </w:p>
        </w:tc>
        <w:tc>
          <w:tcPr>
            <w:tcW w:w="7912" w:type="dxa"/>
            <w:vAlign w:val="center"/>
          </w:tcPr>
          <w:p w14:paraId="6DE1B900">
            <w:pPr>
              <w:spacing w:line="600" w:lineRule="exact"/>
              <w:rPr>
                <w:rFonts w:hint="eastAsia" w:ascii="仿宋" w:hAnsi="仿宋" w:eastAsia="仿宋"/>
                <w:sz w:val="24"/>
              </w:rPr>
            </w:pPr>
            <w:r>
              <w:rPr>
                <w:rFonts w:hint="eastAsia" w:ascii="仿宋" w:hAnsi="仿宋" w:eastAsia="仿宋"/>
                <w:sz w:val="24"/>
              </w:rPr>
              <w:t>成交方式：综合评标法</w:t>
            </w:r>
          </w:p>
        </w:tc>
      </w:tr>
      <w:tr w14:paraId="0387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4DC2930D">
            <w:pPr>
              <w:spacing w:line="600" w:lineRule="exact"/>
              <w:jc w:val="center"/>
              <w:rPr>
                <w:rFonts w:hint="eastAsia" w:ascii="仿宋" w:hAnsi="仿宋" w:eastAsia="仿宋"/>
                <w:sz w:val="24"/>
              </w:rPr>
            </w:pPr>
            <w:r>
              <w:rPr>
                <w:rFonts w:hint="eastAsia" w:ascii="仿宋" w:hAnsi="仿宋" w:eastAsia="仿宋"/>
                <w:sz w:val="24"/>
              </w:rPr>
              <w:t>9</w:t>
            </w:r>
          </w:p>
        </w:tc>
        <w:tc>
          <w:tcPr>
            <w:tcW w:w="7912" w:type="dxa"/>
            <w:vAlign w:val="center"/>
          </w:tcPr>
          <w:p w14:paraId="3C90367C">
            <w:pPr>
              <w:spacing w:line="600" w:lineRule="exact"/>
              <w:rPr>
                <w:rFonts w:hint="eastAsia"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110000</w:t>
            </w:r>
            <w:r>
              <w:rPr>
                <w:rFonts w:hint="eastAsia" w:ascii="仿宋" w:hAnsi="仿宋" w:eastAsia="仿宋"/>
                <w:sz w:val="24"/>
              </w:rPr>
              <w:t>元，超出废标</w:t>
            </w:r>
          </w:p>
        </w:tc>
      </w:tr>
      <w:tr w14:paraId="534E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E487AAB">
            <w:pPr>
              <w:spacing w:line="600" w:lineRule="exact"/>
              <w:jc w:val="center"/>
              <w:rPr>
                <w:rFonts w:hint="eastAsia" w:ascii="仿宋" w:hAnsi="仿宋" w:eastAsia="仿宋"/>
                <w:sz w:val="24"/>
              </w:rPr>
            </w:pPr>
            <w:r>
              <w:rPr>
                <w:rFonts w:hint="eastAsia" w:ascii="仿宋" w:hAnsi="仿宋" w:eastAsia="仿宋"/>
                <w:sz w:val="24"/>
              </w:rPr>
              <w:t>10</w:t>
            </w:r>
          </w:p>
        </w:tc>
        <w:tc>
          <w:tcPr>
            <w:tcW w:w="7912" w:type="dxa"/>
            <w:vAlign w:val="center"/>
          </w:tcPr>
          <w:p w14:paraId="6D96F551">
            <w:pPr>
              <w:spacing w:line="360" w:lineRule="auto"/>
              <w:rPr>
                <w:rFonts w:hint="eastAsia" w:ascii="仿宋" w:hAnsi="仿宋" w:eastAsia="仿宋"/>
                <w:sz w:val="24"/>
              </w:rPr>
            </w:pPr>
            <w:r>
              <w:rPr>
                <w:rFonts w:hint="eastAsia" w:ascii="仿宋" w:hAnsi="仿宋" w:eastAsia="仿宋"/>
                <w:sz w:val="24"/>
              </w:rPr>
              <w:t>分包或转包：不允许</w:t>
            </w:r>
          </w:p>
        </w:tc>
      </w:tr>
      <w:tr w14:paraId="0AA3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7830829C">
            <w:pPr>
              <w:spacing w:line="600" w:lineRule="exact"/>
              <w:jc w:val="center"/>
              <w:rPr>
                <w:rFonts w:hint="eastAsia" w:ascii="仿宋" w:hAnsi="仿宋" w:eastAsia="仿宋"/>
                <w:sz w:val="24"/>
              </w:rPr>
            </w:pPr>
            <w:r>
              <w:rPr>
                <w:rFonts w:hint="eastAsia" w:ascii="仿宋" w:hAnsi="仿宋" w:eastAsia="仿宋"/>
                <w:sz w:val="24"/>
              </w:rPr>
              <w:t>11</w:t>
            </w:r>
          </w:p>
        </w:tc>
        <w:tc>
          <w:tcPr>
            <w:tcW w:w="7912" w:type="dxa"/>
            <w:vAlign w:val="center"/>
          </w:tcPr>
          <w:p w14:paraId="780FA117">
            <w:pPr>
              <w:spacing w:line="360" w:lineRule="auto"/>
              <w:rPr>
                <w:rFonts w:hint="eastAsia" w:ascii="仿宋" w:hAnsi="仿宋" w:eastAsia="仿宋"/>
                <w:sz w:val="24"/>
              </w:rPr>
            </w:pPr>
            <w:r>
              <w:rPr>
                <w:rFonts w:hint="eastAsia" w:ascii="仿宋" w:hAnsi="仿宋" w:eastAsia="仿宋"/>
                <w:sz w:val="24"/>
              </w:rPr>
              <w:t>交货地点：医院指定地点</w:t>
            </w:r>
          </w:p>
        </w:tc>
      </w:tr>
      <w:tr w14:paraId="5366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4D669B7D">
            <w:pPr>
              <w:spacing w:line="600" w:lineRule="exact"/>
              <w:jc w:val="center"/>
              <w:rPr>
                <w:rFonts w:hint="eastAsia" w:ascii="仿宋" w:hAnsi="仿宋" w:eastAsia="仿宋"/>
                <w:sz w:val="24"/>
              </w:rPr>
            </w:pPr>
            <w:r>
              <w:rPr>
                <w:rFonts w:hint="eastAsia" w:ascii="仿宋" w:hAnsi="仿宋" w:eastAsia="仿宋"/>
                <w:sz w:val="24"/>
              </w:rPr>
              <w:t>12</w:t>
            </w:r>
          </w:p>
        </w:tc>
        <w:tc>
          <w:tcPr>
            <w:tcW w:w="7912" w:type="dxa"/>
            <w:vAlign w:val="center"/>
          </w:tcPr>
          <w:p w14:paraId="7467F674">
            <w:pPr>
              <w:spacing w:line="360" w:lineRule="auto"/>
              <w:jc w:val="left"/>
              <w:rPr>
                <w:rFonts w:hint="eastAsia" w:ascii="仿宋" w:hAnsi="仿宋" w:eastAsia="仿宋"/>
                <w:sz w:val="24"/>
              </w:rPr>
            </w:pPr>
            <w:r>
              <w:rPr>
                <w:rFonts w:hint="eastAsia" w:ascii="仿宋" w:hAnsi="仿宋" w:eastAsia="仿宋"/>
                <w:color w:val="FF0000"/>
                <w:sz w:val="24"/>
              </w:rPr>
              <w:t>付款方式：</w:t>
            </w:r>
            <w:r>
              <w:rPr>
                <w:rFonts w:hint="eastAsia" w:ascii="仿宋" w:hAnsi="仿宋" w:eastAsia="仿宋"/>
                <w:color w:val="FF0000"/>
                <w:sz w:val="24"/>
                <w:lang w:eastAsia="zh-CN"/>
              </w:rPr>
              <w:t>每季度支付一次</w:t>
            </w:r>
            <w:r>
              <w:rPr>
                <w:rFonts w:hint="eastAsia" w:ascii="仿宋" w:hAnsi="仿宋" w:eastAsia="仿宋"/>
                <w:color w:val="FF0000"/>
                <w:sz w:val="24"/>
                <w:lang w:val="en-US" w:eastAsia="zh-CN"/>
              </w:rPr>
              <w:t xml:space="preserve">，以此类推。 </w:t>
            </w:r>
            <w:r>
              <w:rPr>
                <w:rFonts w:hint="eastAsia" w:ascii="仿宋" w:hAnsi="仿宋" w:eastAsia="仿宋"/>
                <w:color w:val="FF0000"/>
                <w:sz w:val="24"/>
              </w:rPr>
              <w:t xml:space="preserve">                                                                                                                                                                                                                                                                                                                                                                                                                                                                                                                                                                                                                                                                                                                                                                                                                                                                                                                                                                                                                                                                                                                                                                                                                                                                                                                                                                                                                                                                                                                                                                                                                                                                                                                                                                                                                                                                                                                                                                                                                                                                                                                                                                                                                                                                                                                                                                                                                                                                                                                                                                                                                                                                                                                                                                                                                                  </w:t>
            </w:r>
          </w:p>
        </w:tc>
      </w:tr>
      <w:tr w14:paraId="56E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278086A2">
            <w:pPr>
              <w:spacing w:line="600" w:lineRule="exact"/>
              <w:jc w:val="center"/>
              <w:rPr>
                <w:rFonts w:hint="eastAsia" w:ascii="仿宋" w:hAnsi="仿宋" w:eastAsia="仿宋"/>
                <w:sz w:val="24"/>
              </w:rPr>
            </w:pPr>
            <w:r>
              <w:rPr>
                <w:rFonts w:hint="eastAsia" w:ascii="仿宋" w:hAnsi="仿宋" w:eastAsia="仿宋"/>
                <w:sz w:val="24"/>
              </w:rPr>
              <w:t>13</w:t>
            </w:r>
          </w:p>
        </w:tc>
        <w:tc>
          <w:tcPr>
            <w:tcW w:w="7912" w:type="dxa"/>
            <w:vAlign w:val="center"/>
          </w:tcPr>
          <w:p w14:paraId="08B9B1FF">
            <w:pPr>
              <w:spacing w:line="360" w:lineRule="auto"/>
              <w:jc w:val="left"/>
              <w:rPr>
                <w:rFonts w:hint="eastAsia" w:ascii="仿宋" w:hAnsi="仿宋" w:eastAsia="仿宋"/>
                <w:color w:val="FF0000"/>
                <w:sz w:val="24"/>
                <w:lang w:eastAsia="zh-CN"/>
              </w:rPr>
            </w:pPr>
            <w:r>
              <w:rPr>
                <w:rFonts w:hint="eastAsia" w:ascii="仿宋" w:hAnsi="仿宋" w:eastAsia="仿宋"/>
                <w:color w:val="FF0000"/>
                <w:sz w:val="24"/>
              </w:rPr>
              <w:t>服务期：</w:t>
            </w:r>
            <w:r>
              <w:rPr>
                <w:rFonts w:hint="eastAsia" w:ascii="仿宋" w:hAnsi="仿宋" w:eastAsia="仿宋"/>
                <w:color w:val="FF0000"/>
                <w:sz w:val="24"/>
                <w:lang w:val="en-US" w:eastAsia="zh-CN"/>
              </w:rPr>
              <w:t>3</w:t>
            </w:r>
            <w:r>
              <w:rPr>
                <w:rFonts w:hint="eastAsia" w:ascii="仿宋" w:hAnsi="仿宋" w:eastAsia="仿宋"/>
                <w:color w:val="FF0000"/>
                <w:sz w:val="24"/>
              </w:rPr>
              <w:t>年</w:t>
            </w:r>
            <w:r>
              <w:rPr>
                <w:rFonts w:hint="eastAsia" w:ascii="仿宋" w:hAnsi="仿宋" w:eastAsia="仿宋"/>
                <w:color w:val="FF0000"/>
                <w:sz w:val="24"/>
                <w:lang w:eastAsia="zh-CN"/>
              </w:rPr>
              <w:t>（</w:t>
            </w:r>
            <w:r>
              <w:rPr>
                <w:rFonts w:hint="eastAsia" w:ascii="仿宋" w:hAnsi="仿宋" w:eastAsia="仿宋"/>
                <w:color w:val="FF0000"/>
                <w:sz w:val="24"/>
                <w:lang w:val="en-US" w:eastAsia="zh-CN"/>
              </w:rPr>
              <w:t>每年预算金额110000</w:t>
            </w:r>
            <w:r>
              <w:rPr>
                <w:rFonts w:hint="eastAsia" w:ascii="仿宋" w:hAnsi="仿宋" w:eastAsia="仿宋"/>
                <w:color w:val="FF0000"/>
                <w:sz w:val="24"/>
                <w:lang w:eastAsia="zh-CN"/>
              </w:rPr>
              <w:t>）</w:t>
            </w:r>
          </w:p>
        </w:tc>
      </w:tr>
    </w:tbl>
    <w:p w14:paraId="1C23424E">
      <w:pPr>
        <w:jc w:val="center"/>
        <w:rPr>
          <w:rFonts w:hint="eastAsia"/>
          <w:b/>
          <w:sz w:val="36"/>
          <w:szCs w:val="36"/>
        </w:rPr>
      </w:pPr>
    </w:p>
    <w:p w14:paraId="63FF8F65">
      <w:pPr>
        <w:jc w:val="center"/>
        <w:rPr>
          <w:b/>
          <w:sz w:val="36"/>
          <w:szCs w:val="36"/>
        </w:rPr>
      </w:pPr>
      <w:r>
        <w:rPr>
          <w:rFonts w:hint="eastAsia"/>
          <w:b/>
          <w:sz w:val="36"/>
          <w:szCs w:val="36"/>
        </w:rPr>
        <w:t>投标须知</w:t>
      </w:r>
    </w:p>
    <w:p w14:paraId="5E2D0DE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017A31B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7D18C60">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D030B61">
      <w:pPr>
        <w:spacing w:line="600" w:lineRule="exact"/>
        <w:ind w:firstLine="600" w:firstLineChars="200"/>
        <w:rPr>
          <w:rFonts w:hint="eastAsia"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08D858A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ECD3B3B">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5266345A">
      <w:pPr>
        <w:spacing w:line="600" w:lineRule="exact"/>
        <w:ind w:firstLine="602" w:firstLineChars="200"/>
        <w:rPr>
          <w:rFonts w:hint="eastAsia"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35F34C85">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51CB4C67">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7F3EED32">
      <w:pPr>
        <w:spacing w:line="600" w:lineRule="exact"/>
        <w:ind w:firstLine="600" w:firstLineChars="200"/>
        <w:rPr>
          <w:rFonts w:hint="eastAsia"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2C1E98F1">
      <w:pPr>
        <w:spacing w:line="600" w:lineRule="exact"/>
        <w:ind w:firstLine="602" w:firstLineChars="200"/>
        <w:rPr>
          <w:rFonts w:hint="eastAsia"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2CDE201B">
      <w:pPr>
        <w:widowControl/>
        <w:spacing w:line="360" w:lineRule="auto"/>
        <w:ind w:firstLine="602" w:firstLineChars="200"/>
        <w:rPr>
          <w:rFonts w:hint="eastAsia"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0827B61">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11.有下列情形之一的招标人可以作为无效投标处理：</w:t>
      </w:r>
    </w:p>
    <w:p w14:paraId="08C434B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11.1未按规定时间投标的；</w:t>
      </w:r>
    </w:p>
    <w:p w14:paraId="6A265F3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11.2未按规定密封的；</w:t>
      </w:r>
    </w:p>
    <w:p w14:paraId="5D1E9C1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11.3未满足招标文件规定格式的投标文件；</w:t>
      </w:r>
    </w:p>
    <w:p w14:paraId="7A55F3A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4E71C980">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11.5投标文件内容与事实情况不符的。</w:t>
      </w:r>
    </w:p>
    <w:p w14:paraId="7E4C205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11.6投标价格超出招标人“最高控制价”的。</w:t>
      </w:r>
    </w:p>
    <w:p w14:paraId="4982B36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11.7投标文件中有两个有效投标价的。</w:t>
      </w:r>
    </w:p>
    <w:p w14:paraId="362A516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11.8其他不符合法律法规规定的情况。</w:t>
      </w:r>
    </w:p>
    <w:p w14:paraId="108209CE">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11.9国产产品同一品牌同一型号（一个产品包中包含多个产品的以核心产品为准）有两家或以上投标人投标的，按如下方法处理：</w:t>
      </w:r>
    </w:p>
    <w:p w14:paraId="67BEE37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212894C9">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CE0ACFA">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11.10进口产品同一品牌同一型号（一个产品包中包含多个产品的以核心产品为准）有两家或以上投标人投标的，无厂家授权的做无效投标处理，有厂家授权的投标人按如下方法处理：</w:t>
      </w:r>
    </w:p>
    <w:p w14:paraId="4258B103">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5F8B90C9">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083E60E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5C18A814">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38F4F483">
      <w:pPr>
        <w:pStyle w:val="28"/>
      </w:pPr>
      <w:r>
        <w:rPr>
          <w:rFonts w:hint="eastAsia"/>
        </w:rPr>
        <w:t xml:space="preserve">     </w:t>
      </w:r>
      <w:r>
        <w:rPr>
          <w:rFonts w:hint="eastAsia" w:ascii="仿宋" w:hAnsi="仿宋" w:eastAsia="仿宋"/>
          <w:b/>
          <w:color w:val="FF0000"/>
          <w:sz w:val="30"/>
          <w:szCs w:val="30"/>
        </w:rPr>
        <w:t>14.如果有特殊原因，不能参加投标，必须在投标截止时间前一日，告知招标单位，否则将投标公司列入黑名单，2年内不得参与招标人任何项目的投标。</w:t>
      </w:r>
    </w:p>
    <w:p w14:paraId="285518FD">
      <w:pPr>
        <w:pStyle w:val="2"/>
      </w:pPr>
    </w:p>
    <w:p w14:paraId="63AC5BC1">
      <w:pPr>
        <w:tabs>
          <w:tab w:val="left" w:pos="934"/>
        </w:tabs>
        <w:adjustRightInd w:val="0"/>
        <w:snapToGrid w:val="0"/>
        <w:spacing w:line="360" w:lineRule="auto"/>
        <w:ind w:firstLine="602" w:firstLineChars="200"/>
        <w:rPr>
          <w:rFonts w:hint="eastAsia" w:ascii="仿宋" w:hAnsi="仿宋" w:eastAsia="仿宋"/>
          <w:b/>
          <w:bCs/>
          <w:sz w:val="30"/>
          <w:szCs w:val="30"/>
        </w:rPr>
      </w:pPr>
      <w:r>
        <w:rPr>
          <w:rFonts w:hint="eastAsia" w:ascii="仿宋" w:hAnsi="仿宋" w:eastAsia="仿宋"/>
          <w:b/>
          <w:bCs/>
          <w:sz w:val="30"/>
          <w:szCs w:val="30"/>
        </w:rPr>
        <w:t>15.合同授予</w:t>
      </w:r>
    </w:p>
    <w:p w14:paraId="6648DDA4">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146BD750">
      <w:pPr>
        <w:rPr>
          <w:rFonts w:hint="eastAsia" w:ascii="仿宋" w:hAnsi="仿宋" w:eastAsia="仿宋"/>
          <w:b/>
          <w:sz w:val="32"/>
          <w:szCs w:val="32"/>
        </w:rPr>
      </w:pPr>
      <w:r>
        <w:rPr>
          <w:rFonts w:hint="eastAsia" w:ascii="仿宋" w:hAnsi="仿宋" w:eastAsia="仿宋"/>
          <w:b/>
          <w:sz w:val="32"/>
          <w:szCs w:val="32"/>
        </w:rPr>
        <w:br w:type="page"/>
      </w:r>
    </w:p>
    <w:p w14:paraId="082FDFC6">
      <w:pPr>
        <w:jc w:val="center"/>
        <w:rPr>
          <w:rFonts w:hint="eastAsia" w:ascii="仿宋" w:hAnsi="仿宋" w:eastAsia="仿宋"/>
          <w:bCs/>
          <w:sz w:val="30"/>
          <w:szCs w:val="30"/>
        </w:rPr>
      </w:pPr>
      <w:r>
        <w:rPr>
          <w:rFonts w:hint="eastAsia"/>
          <w:b/>
          <w:sz w:val="36"/>
          <w:szCs w:val="36"/>
        </w:rPr>
        <w:t>三、服务标准及要求</w:t>
      </w:r>
    </w:p>
    <w:p w14:paraId="2DE5DCD8">
      <w:pPr>
        <w:pStyle w:val="5"/>
        <w:jc w:val="both"/>
        <w:rPr>
          <w:rFonts w:hint="default"/>
          <w:lang w:val="en-US" w:eastAsia="zh-CN"/>
        </w:rPr>
      </w:pPr>
      <w:r>
        <w:rPr>
          <w:rFonts w:hint="eastAsia" w:ascii="Calibri" w:hAnsi="Calibri" w:eastAsia="宋体" w:cs="Times New Roman"/>
          <w:b/>
          <w:kern w:val="2"/>
          <w:sz w:val="36"/>
          <w:szCs w:val="36"/>
          <w:lang w:val="en-US" w:eastAsia="zh-CN" w:bidi="ar-SA"/>
        </w:rPr>
        <w:t>服务要求：</w:t>
      </w:r>
    </w:p>
    <w:p w14:paraId="343C669E">
      <w:pPr>
        <w:pStyle w:val="5"/>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1、每日做好污水排放登记</w:t>
      </w:r>
    </w:p>
    <w:p w14:paraId="182B8F01">
      <w:pPr>
        <w:pStyle w:val="5"/>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2、每周做好药物添加登议</w:t>
      </w:r>
    </w:p>
    <w:p w14:paraId="1F319A3E">
      <w:pPr>
        <w:pStyle w:val="5"/>
        <w:keepNext/>
        <w:keepLines/>
        <w:widowControl w:val="0"/>
        <w:numPr>
          <w:ilvl w:val="0"/>
          <w:numId w:val="0"/>
        </w:numPr>
        <w:spacing w:before="260" w:after="260" w:line="416" w:lineRule="auto"/>
        <w:jc w:val="both"/>
        <w:outlineLvl w:val="1"/>
        <w:rPr>
          <w:rFonts w:hint="eastAsia" w:ascii="仿宋" w:hAnsi="仿宋" w:eastAsia="仿宋" w:cs="Times New Roman"/>
          <w:b w:val="0"/>
          <w:bCs/>
          <w:kern w:val="2"/>
          <w:sz w:val="30"/>
          <w:szCs w:val="30"/>
          <w:lang w:val="en-US" w:eastAsia="zh-CN" w:bidi="ar-SA"/>
        </w:rPr>
      </w:pPr>
      <w:r>
        <w:rPr>
          <w:rFonts w:hint="eastAsia" w:ascii="仿宋" w:hAnsi="仿宋" w:eastAsia="仿宋" w:cs="Times New Roman"/>
          <w:b w:val="0"/>
          <w:bCs/>
          <w:kern w:val="2"/>
          <w:sz w:val="30"/>
          <w:szCs w:val="30"/>
          <w:lang w:val="en-US" w:eastAsia="zh-CN" w:bidi="ar-SA"/>
        </w:rPr>
        <w:t>3、每月对设备做好检修保养</w:t>
      </w:r>
    </w:p>
    <w:p w14:paraId="5CCCD0F8">
      <w:pPr>
        <w:pStyle w:val="5"/>
        <w:keepNext/>
        <w:keepLines/>
        <w:widowControl w:val="0"/>
        <w:numPr>
          <w:ilvl w:val="0"/>
          <w:numId w:val="0"/>
        </w:numPr>
        <w:spacing w:before="260" w:after="260" w:line="416" w:lineRule="auto"/>
        <w:jc w:val="both"/>
        <w:outlineLvl w:val="1"/>
        <w:rPr>
          <w:rFonts w:hint="eastAsia"/>
          <w:lang w:val="en-US" w:eastAsia="zh-CN"/>
        </w:rPr>
      </w:pPr>
      <w:r>
        <w:rPr>
          <w:rFonts w:hint="eastAsia" w:ascii="仿宋" w:hAnsi="仿宋" w:eastAsia="仿宋" w:cs="Times New Roman"/>
          <w:b w:val="0"/>
          <w:bCs/>
          <w:kern w:val="2"/>
          <w:sz w:val="30"/>
          <w:szCs w:val="30"/>
          <w:lang w:val="en-US" w:eastAsia="zh-CN" w:bidi="ar-SA"/>
        </w:rPr>
        <w:t>4、每季度按照环保局要求对污水排放各种指标出具检测报告一次</w:t>
      </w:r>
    </w:p>
    <w:p w14:paraId="2FF4E164">
      <w:pPr>
        <w:keepNext w:val="0"/>
        <w:keepLines w:val="0"/>
        <w:pageBreakBefore w:val="0"/>
        <w:widowControl w:val="0"/>
        <w:kinsoku/>
        <w:wordWrap/>
        <w:overflowPunct/>
        <w:topLinePunct w:val="0"/>
        <w:autoSpaceDE/>
        <w:autoSpaceDN/>
        <w:bidi w:val="0"/>
        <w:adjustRightInd/>
        <w:snapToGrid/>
        <w:spacing w:line="416" w:lineRule="auto"/>
        <w:textAlignment w:val="auto"/>
        <w:rPr>
          <w:rFonts w:ascii="仿宋" w:hAnsi="仿宋" w:eastAsia="仿宋"/>
          <w:bCs/>
          <w:sz w:val="30"/>
          <w:szCs w:val="30"/>
        </w:rPr>
      </w:pPr>
      <w:r>
        <w:rPr>
          <w:rFonts w:hint="eastAsia" w:ascii="仿宋" w:hAnsi="仿宋" w:eastAsia="仿宋"/>
          <w:bCs/>
          <w:sz w:val="30"/>
          <w:szCs w:val="30"/>
          <w:lang w:val="en-US" w:eastAsia="zh-CN"/>
        </w:rPr>
        <w:t>5、</w:t>
      </w:r>
      <w:r>
        <w:rPr>
          <w:rFonts w:hint="eastAsia" w:ascii="仿宋" w:hAnsi="仿宋" w:eastAsia="仿宋"/>
          <w:bCs/>
          <w:sz w:val="30"/>
          <w:szCs w:val="30"/>
        </w:rPr>
        <w:t>污水处理站运行维护及管理期间，中标单位必须遵守国家的有关法律、法规及其他规定，本着为招标人负责的精神，依照规范，科学管理，使水站的结果达到国家及行业颁布的技术标准和招标人要求的考核指标要求；使污水处理设施发挥其效能和作用。</w:t>
      </w:r>
    </w:p>
    <w:p w14:paraId="6D020400">
      <w:pPr>
        <w:keepNext w:val="0"/>
        <w:keepLines w:val="0"/>
        <w:pageBreakBefore w:val="0"/>
        <w:widowControl w:val="0"/>
        <w:kinsoku/>
        <w:wordWrap/>
        <w:overflowPunct/>
        <w:topLinePunct w:val="0"/>
        <w:autoSpaceDE/>
        <w:autoSpaceDN/>
        <w:bidi w:val="0"/>
        <w:spacing w:line="416" w:lineRule="auto"/>
        <w:textAlignment w:val="auto"/>
        <w:rPr>
          <w:rFonts w:ascii="仿宋" w:hAnsi="仿宋" w:eastAsia="仿宋"/>
          <w:bCs/>
          <w:sz w:val="30"/>
          <w:szCs w:val="30"/>
        </w:rPr>
      </w:pPr>
      <w:r>
        <w:rPr>
          <w:rFonts w:hint="eastAsia" w:ascii="仿宋" w:hAnsi="仿宋" w:eastAsia="仿宋"/>
          <w:bCs/>
          <w:sz w:val="30"/>
          <w:szCs w:val="30"/>
          <w:lang w:val="en-US" w:eastAsia="zh-CN"/>
        </w:rPr>
        <w:t>6、</w:t>
      </w:r>
      <w:r>
        <w:rPr>
          <w:rFonts w:hint="eastAsia" w:ascii="仿宋" w:hAnsi="仿宋" w:eastAsia="仿宋"/>
          <w:bCs/>
          <w:sz w:val="30"/>
          <w:szCs w:val="30"/>
        </w:rPr>
        <w:t>污水处理站运行维护及管理期间发生的</w:t>
      </w:r>
      <w:r>
        <w:rPr>
          <w:rFonts w:hint="eastAsia" w:ascii="仿宋" w:hAnsi="仿宋" w:eastAsia="仿宋"/>
          <w:bCs/>
          <w:sz w:val="30"/>
          <w:szCs w:val="30"/>
          <w:lang w:val="en-US" w:eastAsia="zh-CN"/>
        </w:rPr>
        <w:t>管理费、人工费、</w:t>
      </w:r>
      <w:r>
        <w:rPr>
          <w:rFonts w:hint="eastAsia" w:ascii="仿宋" w:hAnsi="仿宋" w:eastAsia="仿宋"/>
          <w:bCs/>
          <w:sz w:val="30"/>
          <w:szCs w:val="30"/>
        </w:rPr>
        <w:t>试剂</w:t>
      </w:r>
      <w:r>
        <w:rPr>
          <w:rFonts w:hint="eastAsia" w:ascii="仿宋" w:hAnsi="仿宋" w:eastAsia="仿宋"/>
          <w:bCs/>
          <w:sz w:val="30"/>
          <w:szCs w:val="30"/>
          <w:lang w:val="en-US" w:eastAsia="zh-CN"/>
        </w:rPr>
        <w:t>药剂</w:t>
      </w:r>
      <w:r>
        <w:rPr>
          <w:rFonts w:hint="eastAsia" w:ascii="仿宋" w:hAnsi="仿宋" w:eastAsia="仿宋"/>
          <w:bCs/>
          <w:sz w:val="30"/>
          <w:szCs w:val="30"/>
        </w:rPr>
        <w:t>耗材费用、仪器设备维修费、设施设备的年检保养费、</w:t>
      </w:r>
      <w:r>
        <w:rPr>
          <w:rFonts w:hint="eastAsia" w:ascii="仿宋" w:hAnsi="仿宋" w:eastAsia="仿宋"/>
          <w:bCs/>
          <w:sz w:val="30"/>
          <w:szCs w:val="30"/>
          <w:lang w:val="en-US" w:eastAsia="zh-CN"/>
        </w:rPr>
        <w:t>水质化验费、设备校准费、污水池池体清洗清理费、</w:t>
      </w:r>
      <w:r>
        <w:rPr>
          <w:rFonts w:hint="eastAsia" w:ascii="仿宋" w:hAnsi="仿宋" w:eastAsia="仿宋"/>
          <w:bCs/>
          <w:sz w:val="30"/>
          <w:szCs w:val="30"/>
        </w:rPr>
        <w:t>污水处理参数未达标产生的处罚费和水站安全保障所发生的费用</w:t>
      </w:r>
      <w:r>
        <w:rPr>
          <w:rFonts w:hint="eastAsia" w:ascii="仿宋" w:hAnsi="仿宋" w:eastAsia="仿宋"/>
          <w:bCs/>
          <w:sz w:val="30"/>
          <w:szCs w:val="30"/>
          <w:lang w:eastAsia="zh-CN"/>
        </w:rPr>
        <w:t>、</w:t>
      </w:r>
      <w:r>
        <w:rPr>
          <w:rFonts w:hint="eastAsia" w:ascii="仿宋" w:hAnsi="仿宋" w:eastAsia="仿宋"/>
          <w:bCs/>
          <w:sz w:val="30"/>
          <w:szCs w:val="30"/>
          <w:lang w:val="en-US" w:eastAsia="zh-CN"/>
        </w:rPr>
        <w:t>检测费用等一系列与此项目有关的费用均</w:t>
      </w:r>
      <w:r>
        <w:rPr>
          <w:rFonts w:hint="eastAsia" w:ascii="仿宋" w:hAnsi="仿宋" w:eastAsia="仿宋"/>
          <w:bCs/>
          <w:sz w:val="30"/>
          <w:szCs w:val="30"/>
        </w:rPr>
        <w:t>由中标人支付。如遇水电通讯条件无法满足运维需要，站房采水等基础设施出现无法解决的重大问题时，可提请招标单位协调解决。</w:t>
      </w:r>
    </w:p>
    <w:p w14:paraId="1F8957AE">
      <w:pPr>
        <w:keepNext w:val="0"/>
        <w:keepLines w:val="0"/>
        <w:pageBreakBefore w:val="0"/>
        <w:widowControl w:val="0"/>
        <w:kinsoku/>
        <w:wordWrap/>
        <w:overflowPunct/>
        <w:topLinePunct w:val="0"/>
        <w:autoSpaceDE/>
        <w:autoSpaceDN/>
        <w:bidi w:val="0"/>
        <w:spacing w:line="416" w:lineRule="auto"/>
        <w:textAlignment w:val="auto"/>
        <w:rPr>
          <w:rFonts w:hint="eastAsia"/>
          <w:b/>
          <w:sz w:val="36"/>
          <w:szCs w:val="36"/>
        </w:rPr>
      </w:pPr>
      <w:r>
        <w:rPr>
          <w:rFonts w:hint="eastAsia" w:ascii="仿宋" w:hAnsi="仿宋" w:eastAsia="仿宋"/>
          <w:bCs/>
          <w:sz w:val="30"/>
          <w:szCs w:val="30"/>
          <w:lang w:val="en-US" w:eastAsia="zh-CN"/>
        </w:rPr>
        <w:t>7、</w:t>
      </w:r>
      <w:r>
        <w:rPr>
          <w:rFonts w:hint="eastAsia" w:ascii="仿宋" w:hAnsi="仿宋" w:eastAsia="仿宋"/>
          <w:bCs/>
          <w:sz w:val="30"/>
          <w:szCs w:val="30"/>
        </w:rPr>
        <w:t>污水处理站运行维护及管理期间，中标单位有责任保证上述全部资产的完整、安全并处于良好状态。并协助招标人做好水站固定资产登记管理等工作。</w:t>
      </w:r>
      <w:r>
        <w:rPr>
          <w:rFonts w:hint="eastAsia" w:ascii="仿宋" w:hAnsi="仿宋" w:eastAsia="仿宋"/>
          <w:bCs/>
          <w:sz w:val="30"/>
          <w:szCs w:val="30"/>
        </w:rPr>
        <w:br w:type="textWrapping"/>
      </w:r>
      <w:r>
        <w:rPr>
          <w:rFonts w:hint="eastAsia" w:ascii="仿宋" w:hAnsi="仿宋" w:eastAsia="仿宋"/>
          <w:bCs/>
          <w:sz w:val="30"/>
          <w:szCs w:val="30"/>
          <w:lang w:val="en-US" w:eastAsia="zh-CN"/>
        </w:rPr>
        <w:t>8、</w:t>
      </w:r>
      <w:r>
        <w:rPr>
          <w:rFonts w:hint="eastAsia" w:ascii="仿宋" w:hAnsi="仿宋" w:eastAsia="仿宋"/>
          <w:bCs/>
          <w:sz w:val="30"/>
          <w:szCs w:val="30"/>
        </w:rPr>
        <w:t>中标人需建立必要的试剂库，和完善的试剂耗材供应</w:t>
      </w:r>
      <w:r>
        <w:rPr>
          <w:rFonts w:hint="eastAsia" w:ascii="仿宋" w:hAnsi="仿宋" w:eastAsia="仿宋"/>
          <w:bCs/>
          <w:sz w:val="30"/>
          <w:szCs w:val="30"/>
          <w:lang w:eastAsia="zh-CN"/>
        </w:rPr>
        <w:t>渠道。</w:t>
      </w:r>
    </w:p>
    <w:p w14:paraId="1AB27FE3">
      <w:pPr>
        <w:pStyle w:val="6"/>
        <w:rPr>
          <w:b/>
          <w:sz w:val="36"/>
          <w:szCs w:val="36"/>
        </w:rPr>
      </w:pPr>
    </w:p>
    <w:p w14:paraId="1DE005FA">
      <w:pPr>
        <w:pStyle w:val="6"/>
        <w:rPr>
          <w:b/>
          <w:sz w:val="36"/>
          <w:szCs w:val="36"/>
        </w:rPr>
      </w:pPr>
    </w:p>
    <w:p w14:paraId="45395A77">
      <w:pPr>
        <w:adjustRightInd w:val="0"/>
        <w:snapToGrid w:val="0"/>
        <w:spacing w:line="500" w:lineRule="exact"/>
        <w:jc w:val="center"/>
        <w:rPr>
          <w:b/>
          <w:sz w:val="36"/>
          <w:szCs w:val="36"/>
        </w:rPr>
      </w:pPr>
    </w:p>
    <w:p w14:paraId="0777C805">
      <w:pPr>
        <w:pStyle w:val="6"/>
        <w:rPr>
          <w:b/>
          <w:sz w:val="36"/>
          <w:szCs w:val="36"/>
        </w:rPr>
      </w:pPr>
    </w:p>
    <w:p w14:paraId="48E27FC7">
      <w:pPr>
        <w:pStyle w:val="6"/>
        <w:rPr>
          <w:b/>
          <w:sz w:val="36"/>
          <w:szCs w:val="36"/>
        </w:rPr>
      </w:pPr>
    </w:p>
    <w:p w14:paraId="7FB9B6AE">
      <w:pPr>
        <w:pStyle w:val="6"/>
        <w:rPr>
          <w:b/>
          <w:sz w:val="36"/>
          <w:szCs w:val="36"/>
        </w:rPr>
      </w:pPr>
    </w:p>
    <w:p w14:paraId="62B05AE2">
      <w:pPr>
        <w:adjustRightInd w:val="0"/>
        <w:snapToGrid w:val="0"/>
        <w:spacing w:line="500" w:lineRule="exact"/>
        <w:jc w:val="center"/>
        <w:rPr>
          <w:b/>
          <w:sz w:val="36"/>
          <w:szCs w:val="36"/>
        </w:rPr>
      </w:pPr>
    </w:p>
    <w:p w14:paraId="1BCBC2C1">
      <w:pPr>
        <w:adjustRightInd w:val="0"/>
        <w:snapToGrid w:val="0"/>
        <w:spacing w:line="500" w:lineRule="exact"/>
        <w:jc w:val="center"/>
        <w:rPr>
          <w:rFonts w:hint="eastAsia"/>
          <w:b/>
          <w:sz w:val="36"/>
          <w:szCs w:val="36"/>
        </w:rPr>
      </w:pPr>
    </w:p>
    <w:p w14:paraId="10BCB494">
      <w:pPr>
        <w:adjustRightInd w:val="0"/>
        <w:snapToGrid w:val="0"/>
        <w:spacing w:line="500" w:lineRule="exact"/>
        <w:jc w:val="center"/>
        <w:rPr>
          <w:rFonts w:hint="eastAsia"/>
          <w:b/>
          <w:sz w:val="36"/>
          <w:szCs w:val="36"/>
        </w:rPr>
      </w:pPr>
    </w:p>
    <w:p w14:paraId="4B7BEADF">
      <w:pPr>
        <w:adjustRightInd w:val="0"/>
        <w:snapToGrid w:val="0"/>
        <w:spacing w:line="500" w:lineRule="exact"/>
        <w:jc w:val="center"/>
        <w:rPr>
          <w:rFonts w:hint="eastAsia"/>
          <w:b/>
          <w:sz w:val="36"/>
          <w:szCs w:val="36"/>
        </w:rPr>
      </w:pPr>
    </w:p>
    <w:p w14:paraId="12CF2FDE">
      <w:pPr>
        <w:adjustRightInd w:val="0"/>
        <w:snapToGrid w:val="0"/>
        <w:spacing w:line="500" w:lineRule="exact"/>
        <w:jc w:val="center"/>
        <w:rPr>
          <w:rFonts w:hint="eastAsia"/>
          <w:b/>
          <w:sz w:val="36"/>
          <w:szCs w:val="36"/>
        </w:rPr>
      </w:pPr>
    </w:p>
    <w:p w14:paraId="3DB098C4">
      <w:pPr>
        <w:adjustRightInd w:val="0"/>
        <w:snapToGrid w:val="0"/>
        <w:spacing w:line="500" w:lineRule="exact"/>
        <w:jc w:val="center"/>
        <w:rPr>
          <w:rFonts w:hint="eastAsia"/>
          <w:b/>
          <w:sz w:val="36"/>
          <w:szCs w:val="36"/>
        </w:rPr>
      </w:pPr>
    </w:p>
    <w:p w14:paraId="24F125B1">
      <w:pPr>
        <w:adjustRightInd w:val="0"/>
        <w:snapToGrid w:val="0"/>
        <w:spacing w:line="500" w:lineRule="exact"/>
        <w:jc w:val="center"/>
        <w:rPr>
          <w:rFonts w:hint="eastAsia"/>
          <w:b/>
          <w:sz w:val="36"/>
          <w:szCs w:val="36"/>
        </w:rPr>
      </w:pPr>
    </w:p>
    <w:p w14:paraId="58E0D1E9">
      <w:pPr>
        <w:adjustRightInd w:val="0"/>
        <w:snapToGrid w:val="0"/>
        <w:spacing w:line="500" w:lineRule="exact"/>
        <w:jc w:val="center"/>
        <w:rPr>
          <w:rFonts w:hint="eastAsia"/>
          <w:b/>
          <w:sz w:val="36"/>
          <w:szCs w:val="36"/>
        </w:rPr>
      </w:pPr>
    </w:p>
    <w:p w14:paraId="13334202">
      <w:pPr>
        <w:adjustRightInd w:val="0"/>
        <w:snapToGrid w:val="0"/>
        <w:spacing w:line="500" w:lineRule="exact"/>
        <w:jc w:val="center"/>
        <w:rPr>
          <w:rFonts w:hint="eastAsia"/>
          <w:b/>
          <w:sz w:val="36"/>
          <w:szCs w:val="36"/>
        </w:rPr>
      </w:pPr>
    </w:p>
    <w:p w14:paraId="32E493CF">
      <w:pPr>
        <w:adjustRightInd w:val="0"/>
        <w:snapToGrid w:val="0"/>
        <w:spacing w:line="500" w:lineRule="exact"/>
        <w:jc w:val="center"/>
        <w:rPr>
          <w:rFonts w:hint="eastAsia"/>
          <w:b/>
          <w:sz w:val="36"/>
          <w:szCs w:val="36"/>
        </w:rPr>
      </w:pPr>
    </w:p>
    <w:p w14:paraId="625F212D">
      <w:pPr>
        <w:adjustRightInd w:val="0"/>
        <w:snapToGrid w:val="0"/>
        <w:spacing w:line="500" w:lineRule="exact"/>
        <w:jc w:val="center"/>
        <w:rPr>
          <w:rFonts w:hint="eastAsia"/>
          <w:b/>
          <w:sz w:val="36"/>
          <w:szCs w:val="36"/>
        </w:rPr>
      </w:pPr>
    </w:p>
    <w:p w14:paraId="3AE7CAE1">
      <w:pPr>
        <w:adjustRightInd w:val="0"/>
        <w:snapToGrid w:val="0"/>
        <w:spacing w:line="500" w:lineRule="exact"/>
        <w:jc w:val="center"/>
        <w:rPr>
          <w:rFonts w:hint="eastAsia"/>
          <w:b/>
          <w:sz w:val="36"/>
          <w:szCs w:val="36"/>
        </w:rPr>
      </w:pPr>
    </w:p>
    <w:p w14:paraId="3037D72F">
      <w:pPr>
        <w:adjustRightInd w:val="0"/>
        <w:snapToGrid w:val="0"/>
        <w:spacing w:line="500" w:lineRule="exact"/>
        <w:jc w:val="center"/>
        <w:rPr>
          <w:rFonts w:hint="eastAsia"/>
          <w:b/>
          <w:sz w:val="36"/>
          <w:szCs w:val="36"/>
        </w:rPr>
      </w:pPr>
    </w:p>
    <w:p w14:paraId="3DBE65B4">
      <w:pPr>
        <w:adjustRightInd w:val="0"/>
        <w:snapToGrid w:val="0"/>
        <w:spacing w:line="500" w:lineRule="exact"/>
        <w:jc w:val="center"/>
        <w:rPr>
          <w:rFonts w:hint="eastAsia"/>
          <w:b/>
          <w:sz w:val="36"/>
          <w:szCs w:val="36"/>
        </w:rPr>
      </w:pPr>
    </w:p>
    <w:p w14:paraId="5C56EB74">
      <w:pPr>
        <w:adjustRightInd w:val="0"/>
        <w:snapToGrid w:val="0"/>
        <w:spacing w:line="500" w:lineRule="exact"/>
        <w:jc w:val="center"/>
        <w:rPr>
          <w:rFonts w:hint="eastAsia"/>
          <w:b/>
          <w:sz w:val="36"/>
          <w:szCs w:val="36"/>
        </w:rPr>
      </w:pPr>
    </w:p>
    <w:p w14:paraId="06B53D1E">
      <w:pPr>
        <w:adjustRightInd w:val="0"/>
        <w:snapToGrid w:val="0"/>
        <w:spacing w:line="500" w:lineRule="exact"/>
        <w:jc w:val="center"/>
        <w:rPr>
          <w:rFonts w:hint="eastAsia"/>
          <w:b/>
          <w:sz w:val="36"/>
          <w:szCs w:val="36"/>
        </w:rPr>
      </w:pPr>
    </w:p>
    <w:p w14:paraId="3270202C">
      <w:pPr>
        <w:adjustRightInd w:val="0"/>
        <w:snapToGrid w:val="0"/>
        <w:spacing w:line="500" w:lineRule="exact"/>
        <w:jc w:val="center"/>
        <w:rPr>
          <w:rFonts w:hint="eastAsia"/>
          <w:b/>
          <w:sz w:val="36"/>
          <w:szCs w:val="36"/>
        </w:rPr>
      </w:pPr>
    </w:p>
    <w:p w14:paraId="2A6A89E7">
      <w:pPr>
        <w:adjustRightInd w:val="0"/>
        <w:snapToGrid w:val="0"/>
        <w:spacing w:line="500" w:lineRule="exact"/>
        <w:jc w:val="both"/>
        <w:rPr>
          <w:rFonts w:hint="eastAsia"/>
          <w:b/>
          <w:sz w:val="36"/>
          <w:szCs w:val="36"/>
        </w:rPr>
      </w:pPr>
    </w:p>
    <w:p w14:paraId="229B8870">
      <w:pPr>
        <w:adjustRightInd w:val="0"/>
        <w:snapToGrid w:val="0"/>
        <w:spacing w:line="500" w:lineRule="exact"/>
        <w:jc w:val="center"/>
        <w:rPr>
          <w:b/>
          <w:sz w:val="36"/>
          <w:szCs w:val="36"/>
        </w:rPr>
      </w:pPr>
      <w:r>
        <w:rPr>
          <w:rFonts w:hint="eastAsia"/>
          <w:b/>
          <w:sz w:val="36"/>
          <w:szCs w:val="36"/>
        </w:rPr>
        <w:t>四、开标、评标办法及成交原则</w:t>
      </w:r>
    </w:p>
    <w:p w14:paraId="43CDFF96">
      <w:pPr>
        <w:widowControl/>
        <w:adjustRightInd w:val="0"/>
        <w:snapToGrid w:val="0"/>
        <w:spacing w:line="360" w:lineRule="auto"/>
        <w:ind w:firstLine="602" w:firstLineChars="200"/>
        <w:rPr>
          <w:rFonts w:hint="eastAsia" w:ascii="仿宋" w:hAnsi="仿宋" w:eastAsia="仿宋"/>
          <w:b/>
          <w:sz w:val="30"/>
          <w:szCs w:val="30"/>
        </w:rPr>
      </w:pPr>
    </w:p>
    <w:p w14:paraId="50D30198">
      <w:pPr>
        <w:widowControl/>
        <w:adjustRightInd w:val="0"/>
        <w:snapToGrid w:val="0"/>
        <w:spacing w:line="360" w:lineRule="auto"/>
        <w:rPr>
          <w:rFonts w:hint="eastAsia" w:ascii="仿宋" w:hAnsi="仿宋" w:eastAsia="仿宋"/>
          <w:b/>
          <w:kern w:val="0"/>
          <w:sz w:val="30"/>
          <w:szCs w:val="30"/>
        </w:rPr>
      </w:pPr>
      <w:r>
        <w:rPr>
          <w:rFonts w:hint="eastAsia" w:ascii="仿宋" w:hAnsi="仿宋" w:eastAsia="仿宋"/>
          <w:b/>
          <w:kern w:val="0"/>
          <w:sz w:val="30"/>
          <w:szCs w:val="30"/>
        </w:rPr>
        <w:t>1、开标</w:t>
      </w:r>
    </w:p>
    <w:p w14:paraId="49F117D5">
      <w:pPr>
        <w:spacing w:line="600" w:lineRule="exact"/>
        <w:ind w:firstLine="301" w:firstLineChars="100"/>
        <w:rPr>
          <w:rFonts w:hint="eastAsia"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12C2AA2">
      <w:pPr>
        <w:spacing w:line="600" w:lineRule="exact"/>
        <w:ind w:firstLine="300" w:firstLineChars="100"/>
        <w:rPr>
          <w:rFonts w:hint="eastAsia"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66C640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1.3开标程序：</w:t>
      </w:r>
    </w:p>
    <w:p w14:paraId="1746AFA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0DCD28E2">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2A614B6">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1.5投标人不足三家的不开标。</w:t>
      </w:r>
    </w:p>
    <w:p w14:paraId="08753CD9">
      <w:pPr>
        <w:widowControl/>
        <w:numPr>
          <w:ilvl w:val="0"/>
          <w:numId w:val="2"/>
        </w:numPr>
        <w:adjustRightInd w:val="0"/>
        <w:snapToGrid w:val="0"/>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评标</w:t>
      </w:r>
    </w:p>
    <w:p w14:paraId="14AC0330">
      <w:pPr>
        <w:widowControl/>
        <w:adjustRightInd w:val="0"/>
        <w:snapToGrid w:val="0"/>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2602FE50">
      <w:pPr>
        <w:widowControl/>
        <w:adjustRightInd w:val="0"/>
        <w:snapToGrid w:val="0"/>
        <w:spacing w:line="360" w:lineRule="auto"/>
        <w:ind w:firstLine="602" w:firstLineChars="200"/>
        <w:rPr>
          <w:rFonts w:hint="eastAsia"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本次招标采用综合评分法。</w:t>
      </w:r>
    </w:p>
    <w:p w14:paraId="5BE30D8A">
      <w:pPr>
        <w:spacing w:line="600" w:lineRule="exact"/>
        <w:ind w:firstLine="301" w:firstLineChars="100"/>
        <w:rPr>
          <w:rFonts w:hint="eastAsia"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308B561A">
      <w:pPr>
        <w:spacing w:line="600" w:lineRule="exact"/>
        <w:ind w:firstLine="301" w:firstLineChars="100"/>
        <w:rPr>
          <w:rFonts w:hint="eastAsia" w:ascii="仿宋" w:hAnsi="仿宋" w:eastAsia="仿宋"/>
          <w:b/>
          <w:sz w:val="30"/>
          <w:szCs w:val="30"/>
        </w:rPr>
      </w:pPr>
      <w:r>
        <w:rPr>
          <w:rFonts w:hint="eastAsia" w:ascii="仿宋" w:hAnsi="仿宋" w:eastAsia="仿宋"/>
          <w:b/>
          <w:sz w:val="30"/>
          <w:szCs w:val="30"/>
        </w:rPr>
        <w:t xml:space="preserve">  2.4评标纪律</w:t>
      </w:r>
    </w:p>
    <w:p w14:paraId="6C72FDA8">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127A0A8C">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2.4.2评标过程中，严禁评委私自同投标人接触。</w:t>
      </w:r>
    </w:p>
    <w:p w14:paraId="6EF361B7">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9F8A6EA">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2328152F">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53C16C10">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 评标程序</w:t>
      </w:r>
    </w:p>
    <w:p w14:paraId="3E5B804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 评标的准备和初步评审</w:t>
      </w:r>
    </w:p>
    <w:p w14:paraId="5755BF5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0F99933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1）招标的目标；</w:t>
      </w:r>
    </w:p>
    <w:p w14:paraId="11B18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2）招标项目的范围和性质；</w:t>
      </w:r>
    </w:p>
    <w:p w14:paraId="63189B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3）招标文件中规定的技术要求、标准和商务条款；</w:t>
      </w:r>
    </w:p>
    <w:p w14:paraId="422246C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38035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72E5BC5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3.1.3 符合性审查</w:t>
      </w:r>
    </w:p>
    <w:p w14:paraId="727717E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DDD62C5">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1122F5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1）投标文件没有投标人法人代表或授权代表签字并加盖公章；</w:t>
      </w:r>
    </w:p>
    <w:p w14:paraId="053722E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2）投标文件载明的招标项目完成期限超过招标文件规定的期限；</w:t>
      </w:r>
    </w:p>
    <w:p w14:paraId="2F43790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3）明显不符合技术规格、技术标准的要求；</w:t>
      </w:r>
    </w:p>
    <w:p w14:paraId="4A85B07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4）投标文件载明货物包装方式、检验标准和方法不符合招标文件的要求；</w:t>
      </w:r>
    </w:p>
    <w:p w14:paraId="05D0B4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5）投标文件附有招标采购人不能接受的条件；</w:t>
      </w:r>
    </w:p>
    <w:p w14:paraId="329C28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6）不符合招标文件规定的其它实质性要求；</w:t>
      </w:r>
    </w:p>
    <w:p w14:paraId="2BDC5BA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7）投标人递交两套或多套内容不同的投标文件，或在一套投标文件中对同一招标项目报有两个或多个报价，且未声明哪一个有效。按招标文件规定提交备选投标方案的除外；</w:t>
      </w:r>
    </w:p>
    <w:p w14:paraId="3FB5F4C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8）投标人以他人的名义投标、串通投标、以行贿手段谋取中标或者以其他弄虚作假方式投标的；</w:t>
      </w:r>
    </w:p>
    <w:p w14:paraId="427C7CF0">
      <w:pPr>
        <w:ind w:firstLine="600" w:firstLineChars="200"/>
      </w:pPr>
      <w:r>
        <w:rPr>
          <w:rFonts w:hint="eastAsia" w:ascii="仿宋" w:hAnsi="仿宋" w:eastAsia="仿宋" w:cs="仿宋"/>
          <w:sz w:val="30"/>
          <w:szCs w:val="30"/>
        </w:rPr>
        <w:t>9）技术参数对照表中标注为重要技术参数的（打**号或★</w:t>
      </w:r>
    </w:p>
    <w:p w14:paraId="3CD1ECB0">
      <w:r>
        <w:rPr>
          <w:rFonts w:hint="eastAsia" w:ascii="仿宋" w:hAnsi="仿宋" w:eastAsia="仿宋" w:cs="仿宋"/>
          <w:sz w:val="30"/>
          <w:szCs w:val="30"/>
        </w:rPr>
        <w:t>★号的），有一项不符合或未响应的；</w:t>
      </w:r>
    </w:p>
    <w:p w14:paraId="5C71EC2F">
      <w:pPr>
        <w:pStyle w:val="29"/>
      </w:pPr>
    </w:p>
    <w:p w14:paraId="197EB58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10）其它在招标文件中已明确为无效标的;</w:t>
      </w:r>
    </w:p>
    <w:p w14:paraId="2D067F1E">
      <w:pPr>
        <w:spacing w:line="6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11）不符合法律、法规和招标文件中规定的其他实质性要求的。</w:t>
      </w:r>
    </w:p>
    <w:p w14:paraId="6D476688">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673557E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3.2.1 对投标文件中商务文件进行评审；</w:t>
      </w:r>
    </w:p>
    <w:p w14:paraId="047B2E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3.2.2 对投标文件中技术文件进行评审。</w:t>
      </w:r>
    </w:p>
    <w:p w14:paraId="04AB84C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3.3 澄清</w:t>
      </w:r>
    </w:p>
    <w:p w14:paraId="4311B37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191EA8A9">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3.4 评委打分</w:t>
      </w:r>
    </w:p>
    <w:p w14:paraId="4839195C">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3.5 提交评标报告</w:t>
      </w:r>
    </w:p>
    <w:p w14:paraId="518EC094">
      <w:pPr>
        <w:spacing w:line="360" w:lineRule="auto"/>
        <w:rPr>
          <w:rFonts w:hint="eastAsia" w:ascii="仿宋" w:hAnsi="仿宋" w:eastAsia="仿宋" w:cs="仿宋"/>
          <w:b/>
          <w:sz w:val="30"/>
          <w:szCs w:val="30"/>
        </w:rPr>
      </w:pPr>
      <w:r>
        <w:rPr>
          <w:rFonts w:hint="eastAsia" w:ascii="仿宋" w:hAnsi="仿宋" w:eastAsia="仿宋" w:cs="仿宋"/>
          <w:b/>
          <w:sz w:val="30"/>
          <w:szCs w:val="30"/>
        </w:rPr>
        <w:t>3.6推荐中标候选人</w:t>
      </w:r>
    </w:p>
    <w:p w14:paraId="6C7EC5A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56719A58">
      <w:pPr>
        <w:spacing w:line="360" w:lineRule="auto"/>
        <w:rPr>
          <w:rFonts w:hint="eastAsia" w:ascii="仿宋" w:hAnsi="仿宋" w:eastAsia="仿宋" w:cs="仿宋"/>
          <w:b/>
          <w:sz w:val="30"/>
          <w:szCs w:val="30"/>
        </w:rPr>
      </w:pPr>
      <w:r>
        <w:rPr>
          <w:rFonts w:hint="eastAsia" w:ascii="仿宋" w:hAnsi="仿宋" w:eastAsia="仿宋" w:cs="仿宋"/>
          <w:b/>
          <w:sz w:val="30"/>
          <w:szCs w:val="30"/>
        </w:rPr>
        <w:t>3.7定标</w:t>
      </w:r>
    </w:p>
    <w:p w14:paraId="5F3AF36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7399145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2AEC1A5">
      <w:pPr>
        <w:spacing w:line="360" w:lineRule="auto"/>
        <w:rPr>
          <w:rFonts w:hint="eastAsia" w:ascii="仿宋" w:hAnsi="仿宋" w:eastAsia="仿宋" w:cs="仿宋"/>
          <w:b/>
          <w:sz w:val="30"/>
          <w:szCs w:val="30"/>
        </w:rPr>
      </w:pPr>
      <w:r>
        <w:rPr>
          <w:rFonts w:hint="eastAsia" w:ascii="仿宋" w:hAnsi="仿宋" w:eastAsia="仿宋" w:cs="仿宋"/>
          <w:b/>
          <w:sz w:val="30"/>
          <w:szCs w:val="30"/>
        </w:rPr>
        <w:t>3.8评标保密</w:t>
      </w:r>
    </w:p>
    <w:p w14:paraId="1547C8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7DD0D23C">
      <w:pPr>
        <w:spacing w:line="360" w:lineRule="auto"/>
        <w:rPr>
          <w:rFonts w:hint="eastAsia" w:ascii="仿宋" w:hAnsi="仿宋" w:eastAsia="仿宋" w:cs="仿宋"/>
          <w:b/>
          <w:sz w:val="30"/>
          <w:szCs w:val="30"/>
        </w:rPr>
      </w:pPr>
      <w:r>
        <w:rPr>
          <w:rFonts w:hint="eastAsia" w:ascii="仿宋" w:hAnsi="仿宋" w:eastAsia="仿宋" w:cs="仿宋"/>
          <w:b/>
          <w:sz w:val="30"/>
          <w:szCs w:val="30"/>
        </w:rPr>
        <w:t>3.9详细评标标准和办法</w:t>
      </w:r>
      <w:bookmarkEnd w:id="4"/>
    </w:p>
    <w:p w14:paraId="4F1E3C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55F10E70">
      <w:pPr>
        <w:spacing w:line="360" w:lineRule="auto"/>
        <w:rPr>
          <w:rFonts w:hint="eastAsia" w:ascii="仿宋" w:hAnsi="仿宋" w:eastAsia="仿宋" w:cs="仿宋"/>
          <w:b/>
          <w:sz w:val="30"/>
          <w:szCs w:val="30"/>
        </w:rPr>
      </w:pPr>
      <w:r>
        <w:rPr>
          <w:rFonts w:hint="eastAsia" w:ascii="仿宋" w:hAnsi="仿宋" w:eastAsia="仿宋" w:cs="仿宋"/>
          <w:b/>
          <w:sz w:val="30"/>
          <w:szCs w:val="30"/>
        </w:rPr>
        <w:t>3.9.1.评标原则</w:t>
      </w:r>
    </w:p>
    <w:p w14:paraId="1BC3C63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4098ED0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按照招标文件的所有相关规定，公平评标。</w:t>
      </w:r>
    </w:p>
    <w:p w14:paraId="45CACBD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推荐中标人由综合得分从高到低排序。</w:t>
      </w:r>
    </w:p>
    <w:p w14:paraId="0FFBA35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综合得分相等时，按投标价格从低到高排序。</w:t>
      </w:r>
    </w:p>
    <w:p w14:paraId="43B63A7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40ECC1DD">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55D619B2">
      <w:pPr>
        <w:ind w:firstLine="600" w:firstLineChars="200"/>
      </w:pPr>
      <w:r>
        <w:rPr>
          <w:rFonts w:hint="eastAsia" w:ascii="仿宋" w:hAnsi="仿宋" w:eastAsia="仿宋" w:cs="仿宋"/>
          <w:sz w:val="30"/>
          <w:szCs w:val="30"/>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1A49669">
      <w:pPr>
        <w:rPr>
          <w:rFonts w:hint="eastAsia" w:ascii="仿宋" w:hAnsi="仿宋" w:eastAsia="仿宋"/>
          <w:sz w:val="28"/>
          <w:szCs w:val="28"/>
        </w:rPr>
      </w:pPr>
      <w:r>
        <w:rPr>
          <w:rFonts w:hint="eastAsia" w:ascii="仿宋" w:hAnsi="仿宋" w:eastAsia="仿宋" w:cs="仿宋"/>
          <w:sz w:val="30"/>
          <w:szCs w:val="30"/>
        </w:rPr>
        <w:t>件进行集中审核，分别评价。</w:t>
      </w:r>
    </w:p>
    <w:p w14:paraId="722AFE54">
      <w:pPr>
        <w:spacing w:line="360" w:lineRule="auto"/>
        <w:rPr>
          <w:rFonts w:hint="eastAsia" w:ascii="仿宋" w:hAnsi="仿宋" w:eastAsia="仿宋" w:cs="仿宋"/>
          <w:b/>
          <w:sz w:val="30"/>
          <w:szCs w:val="30"/>
        </w:rPr>
      </w:pPr>
      <w:r>
        <w:rPr>
          <w:rFonts w:hint="eastAsia" w:ascii="仿宋" w:hAnsi="仿宋" w:eastAsia="仿宋" w:cs="仿宋"/>
          <w:b/>
          <w:sz w:val="30"/>
          <w:szCs w:val="30"/>
        </w:rPr>
        <w:t>3.9.3.评标程序</w:t>
      </w:r>
    </w:p>
    <w:p w14:paraId="766BC19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资格性审查</w:t>
      </w:r>
    </w:p>
    <w:p w14:paraId="1EEEBF6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符合性审查</w:t>
      </w:r>
    </w:p>
    <w:p w14:paraId="4831D4D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详细评审</w:t>
      </w:r>
    </w:p>
    <w:p w14:paraId="3AC02B8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推荐候选中标人排序</w:t>
      </w:r>
    </w:p>
    <w:p w14:paraId="7953B76E">
      <w:pPr>
        <w:spacing w:line="360" w:lineRule="auto"/>
        <w:rPr>
          <w:rFonts w:hint="eastAsia" w:ascii="仿宋" w:hAnsi="仿宋" w:eastAsia="仿宋" w:cs="仿宋"/>
          <w:b/>
          <w:sz w:val="30"/>
          <w:szCs w:val="30"/>
        </w:rPr>
      </w:pPr>
      <w:r>
        <w:rPr>
          <w:rFonts w:hint="eastAsia" w:ascii="仿宋" w:hAnsi="仿宋" w:eastAsia="仿宋" w:cs="仿宋"/>
          <w:b/>
          <w:sz w:val="30"/>
          <w:szCs w:val="30"/>
        </w:rPr>
        <w:t>3.9.4.评标因素</w:t>
      </w:r>
    </w:p>
    <w:p w14:paraId="1BB0F6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招标文件中规定的评标因素。</w:t>
      </w:r>
    </w:p>
    <w:p w14:paraId="6EF878B9">
      <w:pPr>
        <w:spacing w:line="360" w:lineRule="auto"/>
        <w:rPr>
          <w:rFonts w:hint="eastAsia" w:ascii="仿宋" w:hAnsi="仿宋" w:eastAsia="仿宋" w:cs="仿宋"/>
          <w:b/>
          <w:sz w:val="30"/>
          <w:szCs w:val="30"/>
        </w:rPr>
      </w:pPr>
      <w:r>
        <w:rPr>
          <w:rFonts w:hint="eastAsia" w:ascii="仿宋" w:hAnsi="仿宋" w:eastAsia="仿宋" w:cs="仿宋"/>
          <w:b/>
          <w:sz w:val="30"/>
          <w:szCs w:val="30"/>
        </w:rPr>
        <w:t>3.9.5.投标文件的初审</w:t>
      </w:r>
    </w:p>
    <w:p w14:paraId="4D3C4D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1D68225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3EFA294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1E0ED2E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39BCB0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6D7384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投标人低于成本价竞标的，作废标处理。</w:t>
      </w:r>
    </w:p>
    <w:p w14:paraId="5997088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122E41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139BBED5">
      <w:pPr>
        <w:spacing w:line="360" w:lineRule="auto"/>
      </w:pPr>
      <w:r>
        <w:rPr>
          <w:rFonts w:hint="eastAsia" w:ascii="仿宋" w:hAnsi="仿宋" w:eastAsia="仿宋"/>
          <w:b/>
          <w:sz w:val="30"/>
          <w:szCs w:val="30"/>
        </w:rPr>
        <w:t>3.9.6评标办法选择</w:t>
      </w:r>
    </w:p>
    <w:p w14:paraId="58F4B171">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（1）综合评分法</w:t>
      </w:r>
    </w:p>
    <w:p w14:paraId="3E482181">
      <w:pPr>
        <w:pStyle w:val="2"/>
        <w:ind w:firstLine="562" w:firstLineChars="200"/>
        <w:rPr>
          <w:b/>
          <w:bCs/>
        </w:rPr>
      </w:pPr>
      <w:r>
        <w:rPr>
          <w:rFonts w:hint="eastAsia" w:ascii="仿宋" w:hAnsi="仿宋" w:eastAsia="仿宋"/>
          <w:b/>
          <w:sz w:val="28"/>
          <w:szCs w:val="28"/>
        </w:rPr>
        <w:t>有效投标人不低于3家的：</w:t>
      </w:r>
    </w:p>
    <w:p w14:paraId="703A2974">
      <w:pPr>
        <w:spacing w:line="360" w:lineRule="auto"/>
        <w:ind w:firstLine="600" w:firstLineChars="200"/>
      </w:pPr>
      <w:r>
        <w:rPr>
          <w:rFonts w:hint="eastAsia" w:ascii="仿宋" w:hAnsi="仿宋" w:eastAsia="仿宋" w:cs="仿宋"/>
          <w:sz w:val="30"/>
          <w:szCs w:val="30"/>
        </w:rPr>
        <w:t>由评标委员会根据评分标准进行综合打分，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02552DF2">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18D0587C">
      <w:pPr>
        <w:spacing w:line="360" w:lineRule="auto"/>
        <w:ind w:firstLine="570"/>
        <w:rPr>
          <w:rFonts w:hint="eastAsia"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0BDF500A">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2）比价法</w:t>
      </w:r>
    </w:p>
    <w:p w14:paraId="110E4296">
      <w:pPr>
        <w:pStyle w:val="2"/>
        <w:ind w:firstLine="562" w:firstLineChars="200"/>
        <w:rPr>
          <w:b/>
          <w:bCs/>
        </w:rPr>
      </w:pPr>
      <w:r>
        <w:rPr>
          <w:rFonts w:hint="eastAsia" w:ascii="仿宋" w:hAnsi="仿宋" w:eastAsia="仿宋"/>
          <w:b/>
          <w:sz w:val="28"/>
          <w:szCs w:val="28"/>
        </w:rPr>
        <w:t>有效投标人不低于3家的：</w:t>
      </w:r>
    </w:p>
    <w:p w14:paraId="6B1D3BBF">
      <w:pPr>
        <w:pStyle w:val="17"/>
        <w:widowControl/>
        <w:spacing w:before="0" w:beforeAutospacing="0" w:after="0" w:afterAutospacing="0" w:line="580" w:lineRule="atLeast"/>
        <w:ind w:firstLine="602"/>
        <w:rPr>
          <w:rFonts w:hint="eastAsia" w:ascii="仿宋" w:hAnsi="仿宋" w:eastAsia="仿宋" w:cs="仿宋"/>
          <w:color w:val="000000"/>
          <w:sz w:val="30"/>
          <w:szCs w:val="30"/>
        </w:rPr>
      </w:pPr>
      <w:r>
        <w:rPr>
          <w:rFonts w:hint="eastAsia" w:ascii="仿宋" w:hAnsi="仿宋" w:eastAsia="仿宋" w:cs="仿宋"/>
          <w:color w:val="000000"/>
          <w:sz w:val="30"/>
          <w:szCs w:val="30"/>
        </w:rPr>
        <w:t>组织相关专家现场拆封并读取各公司报价，符合所有招标要求前提下，按公司每个产品报价从低到高顺序排序选取前三名为第一中标人、第二中标人和第三中标人，并与第一中标人签订协议供货合同，如果第一中标人无法供货，则重新招标或由第二中标人供货，以此类推。对于明显不合理的报价，专家组有权做出不予受理决定。</w:t>
      </w:r>
    </w:p>
    <w:p w14:paraId="5B8A049F">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有效投标人低于3家的：</w:t>
      </w:r>
    </w:p>
    <w:p w14:paraId="6E843042">
      <w:pPr>
        <w:spacing w:line="360" w:lineRule="auto"/>
        <w:ind w:firstLine="570"/>
        <w:rPr>
          <w:rFonts w:hint="eastAsia" w:ascii="仿宋" w:hAnsi="仿宋" w:eastAsia="仿宋"/>
          <w:b/>
          <w:sz w:val="30"/>
          <w:szCs w:val="30"/>
        </w:rPr>
      </w:pPr>
      <w:r>
        <w:rPr>
          <w:rFonts w:hint="eastAsia" w:ascii="仿宋" w:hAnsi="仿宋" w:eastAsia="仿宋" w:cs="仿宋"/>
          <w:color w:val="000000"/>
          <w:kern w:val="0"/>
          <w:sz w:val="30"/>
          <w:szCs w:val="30"/>
          <w:lang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D1938B8">
      <w:pPr>
        <w:spacing w:line="360" w:lineRule="auto"/>
        <w:rPr>
          <w:rFonts w:ascii="仿宋" w:hAnsi="仿宋" w:eastAsia="仿宋"/>
          <w:b/>
          <w:sz w:val="30"/>
          <w:szCs w:val="30"/>
        </w:rPr>
      </w:pPr>
      <w:r>
        <w:rPr>
          <w:rFonts w:hint="eastAsia" w:ascii="仿宋" w:hAnsi="仿宋" w:eastAsia="仿宋"/>
          <w:b/>
          <w:sz w:val="30"/>
          <w:szCs w:val="30"/>
        </w:rPr>
        <w:t>3.9.7.评分标准</w:t>
      </w:r>
    </w:p>
    <w:tbl>
      <w:tblPr>
        <w:tblStyle w:val="20"/>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555"/>
      </w:tblGrid>
      <w:tr w14:paraId="68D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14:paraId="5F3FE7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评分内容</w:t>
            </w:r>
          </w:p>
        </w:tc>
        <w:tc>
          <w:tcPr>
            <w:tcW w:w="4258" w:type="pct"/>
            <w:tcBorders>
              <w:top w:val="single" w:color="auto" w:sz="4" w:space="0"/>
              <w:left w:val="single" w:color="auto" w:sz="4" w:space="0"/>
              <w:bottom w:val="single" w:color="auto" w:sz="4" w:space="0"/>
              <w:right w:val="single" w:color="auto" w:sz="4" w:space="0"/>
            </w:tcBorders>
            <w:noWrap w:val="0"/>
            <w:vAlign w:val="center"/>
          </w:tcPr>
          <w:p w14:paraId="01DFF86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评审标准</w:t>
            </w:r>
          </w:p>
        </w:tc>
      </w:tr>
      <w:tr w14:paraId="7B8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6FD037EB">
            <w:pPr>
              <w:keepNext w:val="0"/>
              <w:keepLines w:val="0"/>
              <w:pageBreakBefore w:val="0"/>
              <w:kinsoku/>
              <w:wordWrap/>
              <w:overflowPunct/>
              <w:topLinePunct w:val="0"/>
              <w:autoSpaceDE w:val="0"/>
              <w:autoSpaceDN w:val="0"/>
              <w:bidi w:val="0"/>
              <w:adjustRightInd w:val="0"/>
              <w:spacing w:line="360" w:lineRule="auto"/>
              <w:ind w:left="14" w:leftChars="0" w:right="0" w:rightChars="0" w:hanging="14" w:hangingChars="6"/>
              <w:jc w:val="center"/>
              <w:textAlignment w:val="auto"/>
              <w:rPr>
                <w:rFonts w:hint="eastAsia" w:ascii="宋体" w:hAnsi="宋体" w:eastAsia="宋体" w:cs="宋体"/>
                <w:kern w:val="0"/>
                <w:sz w:val="24"/>
                <w:szCs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7E208602">
            <w:pPr>
              <w:keepNext w:val="0"/>
              <w:keepLines w:val="0"/>
              <w:pageBreakBefore w:val="0"/>
              <w:kinsoku/>
              <w:wordWrap/>
              <w:overflowPunct/>
              <w:topLinePunct w:val="0"/>
              <w:autoSpaceDE w:val="0"/>
              <w:autoSpaceDN w:val="0"/>
              <w:bidi w:val="0"/>
              <w:adjustRightInd w:val="0"/>
              <w:spacing w:line="360" w:lineRule="auto"/>
              <w:ind w:left="0" w:leftChars="0" w:right="0" w:rightChars="0" w:firstLine="242" w:firstLineChars="100"/>
              <w:textAlignment w:val="auto"/>
              <w:rPr>
                <w:rFonts w:hint="eastAsia" w:ascii="宋体" w:hAnsi="宋体" w:eastAsia="宋体" w:cs="宋体"/>
                <w:sz w:val="24"/>
                <w:szCs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2662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5FF2994F">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宋体" w:hAnsi="宋体" w:eastAsia="宋体" w:cs="宋体"/>
                <w:sz w:val="24"/>
                <w:szCs w:val="24"/>
                <w:highlight w:val="none"/>
                <w:lang w:val="en-US"/>
              </w:rPr>
            </w:pPr>
            <w:r>
              <w:rPr>
                <w:rFonts w:hint="eastAsia" w:ascii="仿宋" w:hAnsi="仿宋" w:eastAsia="仿宋"/>
                <w:b w:val="0"/>
                <w:bCs/>
                <w:color w:val="auto"/>
                <w:kern w:val="0"/>
                <w:sz w:val="24"/>
                <w:szCs w:val="24"/>
              </w:rPr>
              <w:t>技术参数（</w:t>
            </w:r>
            <w:r>
              <w:rPr>
                <w:rFonts w:hint="eastAsia" w:ascii="仿宋" w:hAnsi="仿宋" w:eastAsia="仿宋"/>
                <w:b w:val="0"/>
                <w:bCs/>
                <w:color w:val="auto"/>
                <w:kern w:val="0"/>
                <w:sz w:val="24"/>
                <w:szCs w:val="24"/>
                <w:lang w:val="en-US" w:eastAsia="zh-CN"/>
              </w:rPr>
              <w:t>55</w:t>
            </w:r>
            <w:r>
              <w:rPr>
                <w:rFonts w:hint="eastAsia" w:ascii="仿宋" w:hAnsi="仿宋" w:eastAsia="仿宋"/>
                <w:b w:val="0"/>
                <w:bCs/>
                <w:color w:val="auto"/>
                <w:kern w:val="0"/>
                <w:sz w:val="24"/>
                <w:szCs w:val="24"/>
              </w:rPr>
              <w:t>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06636099">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2BB17196">
            <w:pPr>
              <w:adjustRightInd w:val="0"/>
              <w:snapToGrid w:val="0"/>
              <w:spacing w:line="360" w:lineRule="auto"/>
              <w:ind w:firstLine="484" w:firstLineChars="200"/>
              <w:rPr>
                <w:rFonts w:hint="eastAsia" w:ascii="宋体" w:hAnsi="宋体" w:eastAsia="宋体" w:cs="宋体"/>
                <w:sz w:val="24"/>
                <w:szCs w:val="24"/>
                <w:highlight w:val="none"/>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全部满足招标文件要求的得满分；与招标文件要求有非实质性负偏离的（以投标文件偏离表载明的为准），有一项扣7分，扣完为止，最高得55分。（同一项参数不重复扣分）</w:t>
            </w:r>
          </w:p>
        </w:tc>
      </w:tr>
      <w:tr w14:paraId="515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2049FD95">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宋体" w:hAnsi="宋体" w:eastAsia="宋体" w:cs="宋体"/>
                <w:sz w:val="24"/>
                <w:szCs w:val="24"/>
                <w:highlight w:val="none"/>
                <w:lang w:val="en-US" w:eastAsia="zh-CN"/>
              </w:rPr>
            </w:pPr>
            <w:r>
              <w:rPr>
                <w:rFonts w:hint="eastAsia" w:ascii="仿宋" w:hAnsi="仿宋" w:eastAsia="仿宋" w:cs="仿宋"/>
                <w:b w:val="0"/>
                <w:bCs/>
                <w:color w:val="000000"/>
                <w:spacing w:val="1"/>
                <w:kern w:val="0"/>
                <w:sz w:val="24"/>
                <w:szCs w:val="24"/>
                <w:lang w:val="en-US" w:eastAsia="zh-CN"/>
              </w:rPr>
              <w:t>企业实力（6分）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5D0E08E9">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企业有2</w:t>
            </w:r>
            <w:r>
              <w:rPr>
                <w:rFonts w:ascii="仿宋" w:hAnsi="仿宋" w:eastAsia="仿宋"/>
                <w:color w:val="000000"/>
                <w:spacing w:val="1"/>
                <w:kern w:val="0"/>
                <w:sz w:val="24"/>
              </w:rPr>
              <w:t>0</w:t>
            </w:r>
            <w:r>
              <w:rPr>
                <w:rFonts w:hint="eastAsia" w:ascii="仿宋" w:hAnsi="仿宋" w:eastAsia="仿宋"/>
                <w:color w:val="000000"/>
                <w:spacing w:val="1"/>
                <w:kern w:val="0"/>
                <w:sz w:val="24"/>
                <w:lang w:val="en-US" w:eastAsia="zh-CN"/>
              </w:rPr>
              <w:t>23</w:t>
            </w:r>
            <w:r>
              <w:rPr>
                <w:rFonts w:hint="eastAsia" w:ascii="仿宋" w:hAnsi="仿宋" w:eastAsia="仿宋"/>
                <w:color w:val="000000"/>
                <w:spacing w:val="1"/>
                <w:kern w:val="0"/>
                <w:sz w:val="24"/>
              </w:rPr>
              <w:t>年1月</w:t>
            </w:r>
            <w:r>
              <w:rPr>
                <w:rFonts w:ascii="仿宋" w:hAnsi="仿宋" w:eastAsia="仿宋"/>
                <w:color w:val="000000"/>
                <w:spacing w:val="1"/>
                <w:kern w:val="0"/>
                <w:sz w:val="24"/>
              </w:rPr>
              <w:t>1</w:t>
            </w:r>
            <w:r>
              <w:rPr>
                <w:rFonts w:hint="eastAsia" w:ascii="仿宋" w:hAnsi="仿宋" w:eastAsia="仿宋"/>
                <w:color w:val="000000"/>
                <w:spacing w:val="1"/>
                <w:kern w:val="0"/>
                <w:sz w:val="24"/>
              </w:rPr>
              <w:t>日以来（以合同日期为准）污水处理维护业绩的每一项得2分，最高得</w:t>
            </w:r>
            <w:r>
              <w:rPr>
                <w:rFonts w:hint="eastAsia" w:ascii="仿宋" w:hAnsi="仿宋" w:eastAsia="仿宋"/>
                <w:color w:val="000000"/>
                <w:spacing w:val="1"/>
                <w:kern w:val="0"/>
                <w:sz w:val="24"/>
                <w:lang w:val="en-US" w:eastAsia="zh-CN"/>
              </w:rPr>
              <w:t>4</w:t>
            </w:r>
            <w:r>
              <w:rPr>
                <w:rFonts w:hint="eastAsia" w:ascii="仿宋" w:hAnsi="仿宋" w:eastAsia="仿宋"/>
                <w:color w:val="000000"/>
                <w:spacing w:val="1"/>
                <w:kern w:val="0"/>
                <w:sz w:val="24"/>
              </w:rPr>
              <w:t>分；</w:t>
            </w:r>
          </w:p>
          <w:p w14:paraId="4FD68A0D">
            <w:pPr>
              <w:autoSpaceDE w:val="0"/>
              <w:autoSpaceDN w:val="0"/>
              <w:adjustRightInd w:val="0"/>
              <w:spacing w:before="50"/>
              <w:ind w:left="1" w:leftChars="-6" w:right="4" w:hanging="14" w:hangingChars="6"/>
              <w:jc w:val="left"/>
              <w:rPr>
                <w:rFonts w:hint="eastAsia" w:ascii="仿宋" w:hAnsi="仿宋" w:eastAsia="仿宋" w:cs="仿宋"/>
                <w:color w:val="000000"/>
                <w:spacing w:val="1"/>
                <w:kern w:val="0"/>
                <w:sz w:val="24"/>
                <w:szCs w:val="24"/>
              </w:rPr>
            </w:pPr>
            <w:r>
              <w:rPr>
                <w:rFonts w:hint="eastAsia" w:ascii="仿宋" w:hAnsi="仿宋" w:eastAsia="仿宋" w:cs="仿宋"/>
                <w:color w:val="000000"/>
                <w:spacing w:val="1"/>
                <w:kern w:val="0"/>
                <w:sz w:val="24"/>
                <w:szCs w:val="24"/>
              </w:rPr>
              <w:t>企业具有质量管理体系认证证书（</w:t>
            </w:r>
            <w:r>
              <w:rPr>
                <w:rFonts w:hint="eastAsia" w:ascii="仿宋" w:hAnsi="仿宋" w:eastAsia="仿宋" w:cs="仿宋"/>
                <w:bCs/>
                <w:color w:val="000000"/>
                <w:sz w:val="24"/>
                <w:szCs w:val="24"/>
              </w:rPr>
              <w:t>ISO9001</w:t>
            </w:r>
            <w:r>
              <w:rPr>
                <w:rFonts w:hint="eastAsia" w:ascii="仿宋" w:hAnsi="仿宋" w:eastAsia="仿宋" w:cs="仿宋"/>
                <w:color w:val="000000"/>
                <w:spacing w:val="1"/>
                <w:kern w:val="0"/>
                <w:sz w:val="24"/>
                <w:szCs w:val="24"/>
              </w:rPr>
              <w:t>）的得</w:t>
            </w:r>
            <w:r>
              <w:rPr>
                <w:rFonts w:hint="eastAsia" w:ascii="仿宋" w:hAnsi="仿宋" w:eastAsia="仿宋" w:cs="仿宋"/>
                <w:color w:val="000000"/>
                <w:spacing w:val="1"/>
                <w:kern w:val="0"/>
                <w:sz w:val="24"/>
                <w:szCs w:val="24"/>
                <w:lang w:val="en-US" w:eastAsia="zh-CN"/>
              </w:rPr>
              <w:t>2</w:t>
            </w:r>
            <w:r>
              <w:rPr>
                <w:rFonts w:hint="eastAsia" w:ascii="仿宋" w:hAnsi="仿宋" w:eastAsia="仿宋" w:cs="仿宋"/>
                <w:color w:val="000000"/>
                <w:spacing w:val="1"/>
                <w:kern w:val="0"/>
                <w:sz w:val="24"/>
                <w:szCs w:val="24"/>
              </w:rPr>
              <w:t>分；</w:t>
            </w:r>
          </w:p>
          <w:p w14:paraId="27939738">
            <w:pPr>
              <w:adjustRightInd w:val="0"/>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cs="仿宋"/>
                <w:color w:val="000000"/>
                <w:spacing w:val="1"/>
                <w:kern w:val="0"/>
                <w:sz w:val="24"/>
                <w:szCs w:val="24"/>
              </w:rPr>
              <w:t>（提供相关证明并在投标文件中提供复印件）</w:t>
            </w:r>
          </w:p>
        </w:tc>
      </w:tr>
      <w:tr w14:paraId="4E5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5BC2C1E1">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宋体" w:hAnsi="宋体" w:eastAsia="宋体" w:cs="宋体"/>
                <w:sz w:val="24"/>
                <w:szCs w:val="24"/>
                <w:highlight w:val="none"/>
                <w:lang w:val="en-US" w:eastAsia="zh-CN"/>
              </w:rPr>
            </w:pPr>
            <w:r>
              <w:rPr>
                <w:rFonts w:hint="eastAsia" w:ascii="仿宋" w:hAnsi="仿宋" w:eastAsia="仿宋"/>
                <w:b w:val="0"/>
                <w:bCs/>
                <w:color w:val="auto"/>
                <w:kern w:val="0"/>
                <w:sz w:val="24"/>
                <w:szCs w:val="24"/>
                <w:lang w:val="en-US" w:eastAsia="zh-CN"/>
              </w:rPr>
              <w:t>服务承诺与技术（4分）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345152E6">
            <w:pPr>
              <w:widowControl/>
              <w:adjustRightInd w:val="0"/>
              <w:snapToGrid w:val="0"/>
              <w:spacing w:line="360" w:lineRule="auto"/>
              <w:ind w:firstLine="242" w:firstLineChars="100"/>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rPr>
              <w:t>供应商详细说明服务承诺、服务期限、服务措施、后期服务、其他服务承诺的内容、形式，供应商提供其他服务、免费货物及优惠条件等具有较高实用性或价值的优惠条件的得</w:t>
            </w:r>
            <w:r>
              <w:rPr>
                <w:rFonts w:hint="eastAsia" w:ascii="仿宋" w:hAnsi="仿宋" w:eastAsia="仿宋"/>
                <w:color w:val="000000"/>
                <w:spacing w:val="1"/>
                <w:kern w:val="0"/>
                <w:sz w:val="24"/>
                <w:lang w:val="en-US" w:eastAsia="zh-CN"/>
              </w:rPr>
              <w:t>4</w:t>
            </w:r>
            <w:r>
              <w:rPr>
                <w:rFonts w:hint="eastAsia" w:ascii="仿宋" w:hAnsi="仿宋" w:eastAsia="仿宋"/>
                <w:color w:val="000000"/>
                <w:spacing w:val="1"/>
                <w:kern w:val="0"/>
                <w:sz w:val="24"/>
              </w:rPr>
              <w:t>分；供应商提供其他服务、免费货物及优惠条件等具有一般实用性或价值的优惠条件的得</w:t>
            </w:r>
            <w:r>
              <w:rPr>
                <w:rFonts w:hint="eastAsia" w:ascii="仿宋" w:hAnsi="仿宋" w:eastAsia="仿宋"/>
                <w:color w:val="000000"/>
                <w:spacing w:val="1"/>
                <w:kern w:val="0"/>
                <w:sz w:val="24"/>
                <w:lang w:val="en-US" w:eastAsia="zh-CN"/>
              </w:rPr>
              <w:t>2</w:t>
            </w:r>
            <w:r>
              <w:rPr>
                <w:rFonts w:hint="eastAsia" w:ascii="仿宋" w:hAnsi="仿宋" w:eastAsia="仿宋"/>
                <w:color w:val="000000"/>
                <w:spacing w:val="1"/>
                <w:kern w:val="0"/>
                <w:sz w:val="24"/>
              </w:rPr>
              <w:t>分；未提供的不得分</w:t>
            </w:r>
            <w:r>
              <w:rPr>
                <w:rFonts w:hint="eastAsia" w:ascii="仿宋" w:hAnsi="仿宋" w:eastAsia="仿宋"/>
                <w:color w:val="000000"/>
                <w:spacing w:val="1"/>
                <w:kern w:val="0"/>
                <w:sz w:val="24"/>
                <w:lang w:eastAsia="zh-CN"/>
              </w:rPr>
              <w:t>。</w:t>
            </w:r>
          </w:p>
        </w:tc>
      </w:tr>
      <w:tr w14:paraId="37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14:paraId="1A9F5D49">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lang w:val="en-US" w:eastAsia="zh-CN"/>
              </w:rPr>
              <w:t>运维方案（5分）</w:t>
            </w:r>
          </w:p>
        </w:tc>
        <w:tc>
          <w:tcPr>
            <w:tcW w:w="7555" w:type="dxa"/>
            <w:tcBorders>
              <w:top w:val="single" w:color="auto" w:sz="4" w:space="0"/>
              <w:left w:val="single" w:color="auto" w:sz="4" w:space="0"/>
              <w:bottom w:val="single" w:color="auto" w:sz="4" w:space="0"/>
              <w:right w:val="single" w:color="auto" w:sz="4" w:space="0"/>
            </w:tcBorders>
            <w:noWrap w:val="0"/>
            <w:vAlign w:val="center"/>
          </w:tcPr>
          <w:p w14:paraId="331EE687">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1、方案完整性好、稳定性强、易用、易维护，优于采购人需求得</w:t>
            </w:r>
            <w:r>
              <w:rPr>
                <w:rFonts w:hint="eastAsia" w:ascii="仿宋" w:hAnsi="仿宋" w:eastAsia="仿宋"/>
                <w:color w:val="000000"/>
                <w:spacing w:val="1"/>
                <w:kern w:val="0"/>
                <w:sz w:val="24"/>
                <w:lang w:val="en-US" w:eastAsia="zh-CN"/>
              </w:rPr>
              <w:t>5</w:t>
            </w:r>
            <w:r>
              <w:rPr>
                <w:rFonts w:hint="eastAsia" w:ascii="仿宋" w:hAnsi="仿宋" w:eastAsia="仿宋"/>
                <w:color w:val="000000"/>
                <w:spacing w:val="1"/>
                <w:kern w:val="0"/>
                <w:sz w:val="24"/>
              </w:rPr>
              <w:t>分；</w:t>
            </w:r>
          </w:p>
          <w:p w14:paraId="1CCE9084">
            <w:pPr>
              <w:autoSpaceDE w:val="0"/>
              <w:autoSpaceDN w:val="0"/>
              <w:adjustRightInd w:val="0"/>
              <w:spacing w:before="50"/>
              <w:ind w:left="1" w:leftChars="-6" w:right="4" w:hanging="14" w:hangingChars="6"/>
              <w:jc w:val="left"/>
              <w:rPr>
                <w:rFonts w:ascii="仿宋" w:hAnsi="仿宋" w:eastAsia="仿宋"/>
                <w:color w:val="000000"/>
                <w:spacing w:val="1"/>
                <w:kern w:val="0"/>
                <w:sz w:val="24"/>
              </w:rPr>
            </w:pPr>
            <w:r>
              <w:rPr>
                <w:rFonts w:hint="eastAsia" w:ascii="仿宋" w:hAnsi="仿宋" w:eastAsia="仿宋"/>
                <w:color w:val="000000"/>
                <w:spacing w:val="1"/>
                <w:kern w:val="0"/>
                <w:sz w:val="24"/>
              </w:rPr>
              <w:t>2、方案设计合理，满足采购人需求得</w:t>
            </w:r>
            <w:r>
              <w:rPr>
                <w:rFonts w:hint="eastAsia" w:ascii="仿宋" w:hAnsi="仿宋" w:eastAsia="仿宋"/>
                <w:color w:val="000000"/>
                <w:spacing w:val="1"/>
                <w:kern w:val="0"/>
                <w:sz w:val="24"/>
                <w:lang w:val="en-US" w:eastAsia="zh-CN"/>
              </w:rPr>
              <w:t>3</w:t>
            </w:r>
            <w:r>
              <w:rPr>
                <w:rFonts w:hint="eastAsia" w:ascii="仿宋" w:hAnsi="仿宋" w:eastAsia="仿宋"/>
                <w:color w:val="000000"/>
                <w:spacing w:val="1"/>
                <w:kern w:val="0"/>
                <w:sz w:val="24"/>
              </w:rPr>
              <w:t>分；</w:t>
            </w:r>
          </w:p>
          <w:p w14:paraId="425A76CF">
            <w:pPr>
              <w:widowControl/>
              <w:adjustRightInd w:val="0"/>
              <w:snapToGrid w:val="0"/>
              <w:spacing w:line="360" w:lineRule="auto"/>
              <w:rPr>
                <w:rFonts w:hint="eastAsia" w:ascii="宋体" w:hAnsi="宋体" w:eastAsia="宋体" w:cs="宋体"/>
                <w:sz w:val="24"/>
                <w:szCs w:val="24"/>
                <w:highlight w:val="none"/>
                <w:lang w:val="en-US" w:eastAsia="zh-CN"/>
              </w:rPr>
            </w:pPr>
            <w:r>
              <w:rPr>
                <w:rFonts w:hint="eastAsia" w:ascii="仿宋" w:hAnsi="仿宋" w:eastAsia="仿宋"/>
                <w:color w:val="000000"/>
                <w:spacing w:val="1"/>
                <w:kern w:val="0"/>
                <w:sz w:val="24"/>
              </w:rPr>
              <w:t>3、方案基本完整，有部分缺陷得</w:t>
            </w:r>
            <w:r>
              <w:rPr>
                <w:rFonts w:hint="eastAsia" w:ascii="仿宋" w:hAnsi="仿宋" w:eastAsia="仿宋"/>
                <w:color w:val="000000"/>
                <w:spacing w:val="1"/>
                <w:kern w:val="0"/>
                <w:sz w:val="24"/>
                <w:lang w:val="en-US" w:eastAsia="zh-CN"/>
              </w:rPr>
              <w:t>1</w:t>
            </w:r>
            <w:r>
              <w:rPr>
                <w:rFonts w:hint="eastAsia" w:ascii="仿宋" w:hAnsi="仿宋" w:eastAsia="仿宋"/>
                <w:color w:val="000000"/>
                <w:spacing w:val="1"/>
                <w:kern w:val="0"/>
                <w:sz w:val="24"/>
              </w:rPr>
              <w:t>分；</w:t>
            </w:r>
          </w:p>
        </w:tc>
      </w:tr>
    </w:tbl>
    <w:p w14:paraId="329EA5D6">
      <w:pPr>
        <w:jc w:val="both"/>
        <w:rPr>
          <w:rFonts w:hint="eastAsia" w:ascii="宋体" w:hAnsi="宋体"/>
          <w:b/>
          <w:bCs/>
          <w:sz w:val="36"/>
          <w:szCs w:val="36"/>
        </w:rPr>
      </w:pPr>
    </w:p>
    <w:p w14:paraId="086C2CB8">
      <w:pPr>
        <w:jc w:val="center"/>
        <w:rPr>
          <w:rFonts w:hint="eastAsia" w:ascii="宋体" w:hAnsi="宋体"/>
          <w:b/>
          <w:bCs/>
          <w:sz w:val="36"/>
          <w:szCs w:val="36"/>
        </w:rPr>
      </w:pPr>
    </w:p>
    <w:p w14:paraId="4B07215C">
      <w:pPr>
        <w:jc w:val="center"/>
        <w:rPr>
          <w:rFonts w:hint="eastAsia" w:ascii="宋体" w:hAnsi="宋体"/>
          <w:b/>
          <w:bCs/>
          <w:sz w:val="36"/>
          <w:szCs w:val="36"/>
        </w:rPr>
      </w:pPr>
    </w:p>
    <w:p w14:paraId="6C73AF4A">
      <w:pPr>
        <w:jc w:val="center"/>
        <w:rPr>
          <w:rFonts w:hint="eastAsia" w:ascii="宋体" w:hAnsi="宋体"/>
          <w:b/>
          <w:bCs/>
          <w:sz w:val="36"/>
          <w:szCs w:val="36"/>
        </w:rPr>
      </w:pPr>
    </w:p>
    <w:p w14:paraId="7B911838">
      <w:pPr>
        <w:jc w:val="center"/>
        <w:rPr>
          <w:rFonts w:hint="eastAsia" w:ascii="宋体" w:hAnsi="宋体"/>
          <w:b/>
          <w:bCs/>
          <w:sz w:val="36"/>
          <w:szCs w:val="36"/>
        </w:rPr>
      </w:pPr>
    </w:p>
    <w:p w14:paraId="77CA5EA0">
      <w:pPr>
        <w:jc w:val="center"/>
        <w:rPr>
          <w:rFonts w:hint="eastAsia" w:ascii="宋体" w:hAnsi="宋体"/>
          <w:b/>
          <w:bCs/>
          <w:sz w:val="36"/>
          <w:szCs w:val="36"/>
        </w:rPr>
      </w:pPr>
    </w:p>
    <w:p w14:paraId="08E56660">
      <w:pPr>
        <w:jc w:val="center"/>
        <w:rPr>
          <w:rFonts w:hint="eastAsia" w:ascii="宋体" w:hAnsi="宋体"/>
          <w:b/>
          <w:bCs/>
          <w:sz w:val="36"/>
          <w:szCs w:val="36"/>
        </w:rPr>
      </w:pPr>
    </w:p>
    <w:p w14:paraId="4F359994">
      <w:pPr>
        <w:jc w:val="center"/>
        <w:rPr>
          <w:rFonts w:hint="eastAsia" w:ascii="宋体" w:hAnsi="宋体"/>
          <w:b/>
          <w:bCs/>
          <w:sz w:val="36"/>
          <w:szCs w:val="36"/>
        </w:rPr>
      </w:pPr>
    </w:p>
    <w:p w14:paraId="18B313A3">
      <w:pPr>
        <w:jc w:val="center"/>
        <w:rPr>
          <w:rFonts w:hint="eastAsia" w:ascii="宋体" w:hAnsi="宋体"/>
          <w:b/>
          <w:bCs/>
          <w:sz w:val="36"/>
          <w:szCs w:val="36"/>
        </w:rPr>
      </w:pPr>
    </w:p>
    <w:p w14:paraId="612DFE92">
      <w:pPr>
        <w:jc w:val="center"/>
        <w:rPr>
          <w:rFonts w:hint="eastAsia" w:ascii="宋体" w:hAnsi="宋体"/>
          <w:b/>
          <w:bCs/>
          <w:sz w:val="36"/>
          <w:szCs w:val="36"/>
        </w:rPr>
      </w:pPr>
    </w:p>
    <w:p w14:paraId="6B3FB7EE">
      <w:pPr>
        <w:jc w:val="center"/>
        <w:rPr>
          <w:rFonts w:hint="eastAsia" w:ascii="宋体" w:hAnsi="宋体"/>
          <w:b/>
          <w:bCs/>
          <w:sz w:val="36"/>
          <w:szCs w:val="36"/>
        </w:rPr>
      </w:pPr>
    </w:p>
    <w:p w14:paraId="364F037E">
      <w:pPr>
        <w:jc w:val="center"/>
        <w:rPr>
          <w:rFonts w:hint="eastAsia" w:ascii="宋体" w:hAnsi="宋体"/>
          <w:b/>
          <w:bCs/>
          <w:sz w:val="36"/>
          <w:szCs w:val="36"/>
        </w:rPr>
      </w:pPr>
    </w:p>
    <w:p w14:paraId="4E25E103">
      <w:pPr>
        <w:jc w:val="center"/>
        <w:rPr>
          <w:rFonts w:hint="eastAsia" w:ascii="宋体" w:hAnsi="宋体"/>
          <w:b/>
          <w:bCs/>
          <w:sz w:val="36"/>
          <w:szCs w:val="36"/>
        </w:rPr>
      </w:pPr>
    </w:p>
    <w:p w14:paraId="60C2A3D3">
      <w:pPr>
        <w:jc w:val="center"/>
        <w:rPr>
          <w:rFonts w:hint="eastAsia" w:ascii="宋体" w:hAnsi="宋体"/>
          <w:b/>
          <w:bCs/>
          <w:sz w:val="36"/>
          <w:szCs w:val="36"/>
        </w:rPr>
      </w:pPr>
    </w:p>
    <w:p w14:paraId="70550EF6">
      <w:pPr>
        <w:jc w:val="center"/>
        <w:rPr>
          <w:rFonts w:hint="eastAsia" w:ascii="宋体" w:hAnsi="宋体"/>
          <w:b/>
          <w:bCs/>
          <w:sz w:val="36"/>
          <w:szCs w:val="36"/>
        </w:rPr>
      </w:pPr>
    </w:p>
    <w:p w14:paraId="6D81FF32">
      <w:pPr>
        <w:jc w:val="center"/>
        <w:rPr>
          <w:rFonts w:hint="eastAsia" w:ascii="宋体" w:hAnsi="宋体"/>
          <w:b/>
          <w:bCs/>
          <w:sz w:val="36"/>
          <w:szCs w:val="36"/>
        </w:rPr>
      </w:pPr>
    </w:p>
    <w:p w14:paraId="0D7977ED">
      <w:pPr>
        <w:jc w:val="center"/>
        <w:rPr>
          <w:rFonts w:hint="eastAsia" w:ascii="宋体" w:hAnsi="宋体"/>
          <w:b/>
          <w:bCs/>
          <w:sz w:val="36"/>
          <w:szCs w:val="36"/>
        </w:rPr>
      </w:pPr>
    </w:p>
    <w:p w14:paraId="2162B752">
      <w:pPr>
        <w:jc w:val="center"/>
        <w:rPr>
          <w:rFonts w:hint="eastAsia" w:ascii="宋体" w:hAnsi="宋体"/>
          <w:b/>
          <w:bCs/>
          <w:sz w:val="36"/>
          <w:szCs w:val="36"/>
        </w:rPr>
      </w:pPr>
    </w:p>
    <w:p w14:paraId="424D6FBF">
      <w:pPr>
        <w:jc w:val="center"/>
        <w:rPr>
          <w:rFonts w:hint="eastAsia" w:ascii="仿宋" w:hAnsi="仿宋" w:eastAsia="仿宋"/>
          <w:sz w:val="30"/>
          <w:szCs w:val="30"/>
        </w:rPr>
      </w:pPr>
      <w:r>
        <w:rPr>
          <w:rFonts w:hint="eastAsia" w:ascii="宋体" w:hAnsi="宋体"/>
          <w:b/>
          <w:bCs/>
          <w:sz w:val="36"/>
          <w:szCs w:val="36"/>
        </w:rPr>
        <w:t>五、合同格式样本</w:t>
      </w:r>
    </w:p>
    <w:p w14:paraId="3ED2BB9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甲方：濮阳县中医医院</w:t>
      </w:r>
    </w:p>
    <w:p w14:paraId="619AE4A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乙方：</w:t>
      </w:r>
    </w:p>
    <w:p w14:paraId="2136534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依照《中华人民共和国合同法》、《中华人民共和国建筑法》及其它有关法律、行政法规的规定，遵循平等、自愿、公平和诚实信用的原则，甲乙双方就服务项目发包事项协商一致，订立本合同，双方共同遵守。</w:t>
      </w:r>
    </w:p>
    <w:p w14:paraId="4F0AFAF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一、合同项目</w:t>
      </w:r>
    </w:p>
    <w:p w14:paraId="57F6B89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濮阳市中医医院濮阳县医院(濮阳县中医医院)医疗废水处理运行维护保养托管。</w:t>
      </w:r>
    </w:p>
    <w:p w14:paraId="23BCA6B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二、合同期限</w:t>
      </w:r>
    </w:p>
    <w:p w14:paraId="4756485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合同期限暂定三年, 自</w:t>
      </w:r>
      <w:r>
        <w:rPr>
          <w:rFonts w:hint="eastAsia" w:ascii="仿宋" w:hAnsi="仿宋" w:eastAsia="仿宋" w:cs="仿宋"/>
          <w:sz w:val="30"/>
          <w:szCs w:val="30"/>
          <w:lang w:val="en-US" w:eastAsia="zh-CN"/>
        </w:rPr>
        <w:t>_____</w:t>
      </w:r>
      <w:r>
        <w:rPr>
          <w:rFonts w:hint="eastAsia" w:ascii="仿宋" w:hAnsi="仿宋" w:eastAsia="仿宋" w:cs="仿宋"/>
          <w:sz w:val="30"/>
          <w:szCs w:val="30"/>
        </w:rPr>
        <w:t>年</w:t>
      </w:r>
      <w:r>
        <w:rPr>
          <w:rFonts w:hint="eastAsia" w:ascii="仿宋" w:hAnsi="仿宋" w:eastAsia="仿宋" w:cs="仿宋"/>
          <w:sz w:val="30"/>
          <w:szCs w:val="30"/>
          <w:lang w:val="en-US" w:eastAsia="zh-CN"/>
        </w:rPr>
        <w:t>___</w:t>
      </w:r>
      <w:r>
        <w:rPr>
          <w:rFonts w:hint="eastAsia" w:ascii="仿宋" w:hAnsi="仿宋" w:eastAsia="仿宋" w:cs="仿宋"/>
          <w:sz w:val="30"/>
          <w:szCs w:val="30"/>
        </w:rPr>
        <w:t>月</w:t>
      </w:r>
      <w:r>
        <w:rPr>
          <w:rFonts w:hint="eastAsia" w:ascii="仿宋" w:hAnsi="仿宋" w:eastAsia="仿宋" w:cs="仿宋"/>
          <w:sz w:val="30"/>
          <w:szCs w:val="30"/>
          <w:lang w:val="en-US" w:eastAsia="zh-CN"/>
        </w:rPr>
        <w:t>___</w:t>
      </w:r>
      <w:r>
        <w:rPr>
          <w:rFonts w:hint="eastAsia" w:ascii="仿宋" w:hAnsi="仿宋" w:eastAsia="仿宋" w:cs="仿宋"/>
          <w:sz w:val="30"/>
          <w:szCs w:val="30"/>
        </w:rPr>
        <w:t xml:space="preserve">日至 </w:t>
      </w:r>
      <w:r>
        <w:rPr>
          <w:rFonts w:hint="eastAsia" w:ascii="仿宋" w:hAnsi="仿宋" w:eastAsia="仿宋" w:cs="仿宋"/>
          <w:sz w:val="30"/>
          <w:szCs w:val="30"/>
          <w:lang w:val="en-US" w:eastAsia="zh-CN"/>
        </w:rPr>
        <w:t>_____</w:t>
      </w:r>
      <w:r>
        <w:rPr>
          <w:rFonts w:hint="eastAsia" w:ascii="仿宋" w:hAnsi="仿宋" w:eastAsia="仿宋" w:cs="仿宋"/>
          <w:sz w:val="30"/>
          <w:szCs w:val="30"/>
        </w:rPr>
        <w:t>年</w:t>
      </w:r>
      <w:r>
        <w:rPr>
          <w:rFonts w:hint="eastAsia" w:ascii="仿宋" w:hAnsi="仿宋" w:eastAsia="仿宋" w:cs="仿宋"/>
          <w:sz w:val="30"/>
          <w:szCs w:val="30"/>
          <w:lang w:val="en-US" w:eastAsia="zh-CN"/>
        </w:rPr>
        <w:t>___</w:t>
      </w:r>
      <w:r>
        <w:rPr>
          <w:rFonts w:hint="eastAsia" w:ascii="仿宋" w:hAnsi="仿宋" w:eastAsia="仿宋" w:cs="仿宋"/>
          <w:sz w:val="30"/>
          <w:szCs w:val="30"/>
        </w:rPr>
        <w:t>月</w:t>
      </w:r>
      <w:r>
        <w:rPr>
          <w:rFonts w:hint="eastAsia" w:ascii="仿宋" w:hAnsi="仿宋" w:eastAsia="仿宋" w:cs="仿宋"/>
          <w:sz w:val="30"/>
          <w:szCs w:val="30"/>
          <w:lang w:val="en-US" w:eastAsia="zh-CN"/>
        </w:rPr>
        <w:t>___</w:t>
      </w:r>
      <w:r>
        <w:rPr>
          <w:rFonts w:hint="eastAsia" w:ascii="仿宋" w:hAnsi="仿宋" w:eastAsia="仿宋" w:cs="仿宋"/>
          <w:sz w:val="30"/>
          <w:szCs w:val="30"/>
        </w:rPr>
        <w:t>日。</w:t>
      </w:r>
    </w:p>
    <w:p w14:paraId="3E95391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三、排放标准</w:t>
      </w:r>
    </w:p>
    <w:p w14:paraId="57121D1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按照 GB18466-2005《医疗机构水污染物排放标准》及预处理排放标准执行。</w:t>
      </w:r>
    </w:p>
    <w:p w14:paraId="01A5A92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四、双方义务</w:t>
      </w:r>
    </w:p>
    <w:p w14:paraId="533324C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 甲方</w:t>
      </w:r>
    </w:p>
    <w:p w14:paraId="3E1CEAB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1、双方合同签订后， 甲方派人配合乙方及时了解医院废水处理情况。</w:t>
      </w:r>
    </w:p>
    <w:p w14:paraId="57714BC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 甲方为乙方提供场所、设备情况，方便乙方工作。</w:t>
      </w:r>
    </w:p>
    <w:p w14:paraId="7D2191F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3、未经乙方认可， 甲方不得邀请第三方单位对处理设备进行维修，否则乙方不承担由此产生的后果和责任。</w:t>
      </w:r>
    </w:p>
    <w:p w14:paraId="5508560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(二)乙方</w:t>
      </w:r>
    </w:p>
    <w:p w14:paraId="44C8C97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1、乙方根据医院情况，对甲方医疗废水处理进行上门服务。</w:t>
      </w:r>
    </w:p>
    <w:p w14:paraId="5B63D57E">
      <w:pPr>
        <w:spacing w:line="360" w:lineRule="auto"/>
        <w:ind w:firstLine="600" w:firstLineChars="200"/>
        <w:rPr>
          <w:rFonts w:hint="eastAsia" w:ascii="仿宋" w:hAnsi="仿宋" w:eastAsia="仿宋" w:cs="仿宋"/>
          <w:sz w:val="30"/>
          <w:szCs w:val="30"/>
        </w:rPr>
      </w:pPr>
    </w:p>
    <w:p w14:paraId="1E0730A6">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2、对消毒设备进行定期检修维护保养，对污水池进行定期清洗消毒，按时添加消毒药品，确保污水处理设备运行安全可靠。</w:t>
      </w:r>
    </w:p>
    <w:p w14:paraId="1A64FB1D">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3、按照卫计委、环保局的规定， 自觉配合上级主管部门的监督抽样检测。保证常规检测达标排放，合同期内，如常规检测污水水质</w:t>
      </w:r>
    </w:p>
    <w:p w14:paraId="773C02CA">
      <w:pPr>
        <w:spacing w:line="360" w:lineRule="auto"/>
        <w:ind w:firstLine="600" w:firstLineChars="200"/>
        <w:rPr>
          <w:rFonts w:hint="eastAsia" w:ascii="仿宋" w:hAnsi="仿宋" w:eastAsia="仿宋" w:cs="仿宋"/>
          <w:sz w:val="30"/>
          <w:szCs w:val="30"/>
        </w:rPr>
      </w:pPr>
    </w:p>
    <w:p w14:paraId="6D65139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不能达标排放，责任由乙方承担。</w:t>
      </w:r>
    </w:p>
    <w:p w14:paraId="0813EAE2">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4、按照环保局规定</w:t>
      </w:r>
      <w:r>
        <w:rPr>
          <w:rFonts w:hint="eastAsia" w:ascii="仿宋" w:hAnsi="仿宋" w:eastAsia="仿宋" w:cs="仿宋"/>
          <w:sz w:val="30"/>
          <w:szCs w:val="30"/>
          <w:lang w:eastAsia="zh-CN"/>
        </w:rPr>
        <w:t>：</w:t>
      </w:r>
    </w:p>
    <w:p w14:paraId="0E27A4A4">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⑴每日做好污水排放登记。</w:t>
      </w:r>
    </w:p>
    <w:p w14:paraId="1D9229A2">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⑵每周做好药物添加登记。</w:t>
      </w:r>
    </w:p>
    <w:p w14:paraId="6AD34F4A">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⑶每月对设备做好检修保养。</w:t>
      </w:r>
    </w:p>
    <w:p w14:paraId="1F5041D0">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⑷每季度按照环保局要求对污水排放各种指标出检测报告一次。</w:t>
      </w:r>
    </w:p>
    <w:p w14:paraId="27AED68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5、在托管合同期间，如设备出观问题需要更换配件，配件费用由甲方承担， 乙方不收取任何服务费用。</w:t>
      </w:r>
    </w:p>
    <w:p w14:paraId="747265F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污水处理站运行维护及管理期间发生的管理费、试剂药剂耗材费用、仪器设备维修费、设施设备的年检保养费、水质化验费、设备校准费、污水池池体清洗清理费、污水处理参数未达标产生的处罚费和水站安全保障所发生的费用由乙方支付。</w:t>
      </w:r>
    </w:p>
    <w:p w14:paraId="746515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7、安全措施必须得力，托管期间因违章操作等原因造成意外的人身伤害或事故损失应由乙方负责。乙方必须为维保人员购买意外伤害保险等险种， 甲方有权查看并复印备案等。</w:t>
      </w:r>
    </w:p>
    <w:p w14:paraId="1365CD8D">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8、因不可抗力造成的设备故障维修不包含在本合同服务范围内，但乙方应及时通知甲方，具体事宜另行协商。</w:t>
      </w:r>
    </w:p>
    <w:p w14:paraId="56F8CE2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五、合同款额及付款方式</w:t>
      </w:r>
    </w:p>
    <w:p w14:paraId="4A02E359">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合同总款人民币：</w:t>
      </w:r>
      <w:r>
        <w:rPr>
          <w:rFonts w:hint="eastAsia" w:ascii="仿宋" w:hAnsi="仿宋" w:eastAsia="仿宋" w:cs="仿宋"/>
          <w:sz w:val="30"/>
          <w:szCs w:val="30"/>
          <w:lang w:val="en-US" w:eastAsia="zh-CN"/>
        </w:rPr>
        <w:t>______</w:t>
      </w:r>
      <w:r>
        <w:rPr>
          <w:rFonts w:hint="eastAsia" w:ascii="仿宋" w:hAnsi="仿宋" w:eastAsia="仿宋" w:cs="仿宋"/>
          <w:sz w:val="30"/>
          <w:szCs w:val="30"/>
        </w:rPr>
        <w:t>元， 大写：</w:t>
      </w:r>
      <w:r>
        <w:rPr>
          <w:rFonts w:hint="eastAsia" w:ascii="仿宋" w:hAnsi="仿宋" w:eastAsia="仿宋" w:cs="仿宋"/>
          <w:sz w:val="30"/>
          <w:szCs w:val="30"/>
          <w:lang w:val="en-US" w:eastAsia="zh-CN"/>
        </w:rPr>
        <w:t>____________</w:t>
      </w:r>
      <w:r>
        <w:rPr>
          <w:rFonts w:hint="eastAsia" w:ascii="仿宋" w:hAnsi="仿宋" w:eastAsia="仿宋" w:cs="仿宋"/>
          <w:sz w:val="30"/>
          <w:szCs w:val="30"/>
        </w:rPr>
        <w:t>。付款方式：合同签订后</w:t>
      </w:r>
      <w:r>
        <w:rPr>
          <w:rFonts w:hint="eastAsia" w:ascii="仿宋" w:hAnsi="仿宋" w:eastAsia="仿宋" w:cs="仿宋"/>
          <w:sz w:val="30"/>
          <w:szCs w:val="30"/>
          <w:lang w:val="en-US" w:eastAsia="zh-CN"/>
        </w:rPr>
        <w:t>,</w:t>
      </w:r>
      <w:r>
        <w:rPr>
          <w:rFonts w:hint="eastAsia" w:ascii="仿宋" w:hAnsi="仿宋" w:eastAsia="仿宋" w:cs="仿宋"/>
          <w:sz w:val="30"/>
          <w:szCs w:val="30"/>
        </w:rPr>
        <w:t>乙方开出票据</w:t>
      </w:r>
      <w:r>
        <w:rPr>
          <w:rFonts w:hint="eastAsia" w:ascii="仿宋" w:hAnsi="仿宋" w:eastAsia="仿宋" w:cs="仿宋"/>
          <w:sz w:val="30"/>
          <w:szCs w:val="30"/>
          <w:lang w:val="en-US" w:eastAsia="zh-CN"/>
        </w:rPr>
        <w:t>,</w:t>
      </w:r>
      <w:r>
        <w:rPr>
          <w:rFonts w:hint="eastAsia" w:ascii="仿宋" w:hAnsi="仿宋" w:eastAsia="仿宋" w:cs="仿宋"/>
          <w:sz w:val="30"/>
          <w:szCs w:val="30"/>
        </w:rPr>
        <w:t>甲方一次性付清</w:t>
      </w:r>
      <w:r>
        <w:rPr>
          <w:rFonts w:hint="eastAsia" w:ascii="仿宋" w:hAnsi="仿宋" w:eastAsia="仿宋" w:cs="仿宋"/>
          <w:sz w:val="30"/>
          <w:szCs w:val="30"/>
          <w:lang w:eastAsia="zh-CN"/>
        </w:rPr>
        <w:t>。</w:t>
      </w:r>
    </w:p>
    <w:p w14:paraId="4167AA0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六、风险承担</w:t>
      </w:r>
    </w:p>
    <w:p w14:paraId="35B44B06">
      <w:pPr>
        <w:pStyle w:val="6"/>
        <w:rPr>
          <w:rFonts w:hint="eastAsia" w:ascii="仿宋" w:hAnsi="仿宋" w:eastAsia="仿宋" w:cs="仿宋"/>
          <w:sz w:val="30"/>
          <w:szCs w:val="30"/>
          <w:lang w:val="en-US" w:eastAsia="zh-CN"/>
        </w:rPr>
      </w:pPr>
      <w:r>
        <w:rPr>
          <w:rFonts w:hint="eastAsia" w:ascii="仿宋" w:hAnsi="仿宋" w:eastAsia="仿宋" w:cs="仿宋"/>
          <w:sz w:val="30"/>
          <w:szCs w:val="30"/>
        </w:rPr>
        <w:t>如果甲、 乙任何一方由于不可抗力，如战争、严重火灾、水灾、罢工、地震等不可抗力因素、以及法律规定的其他不可抗力因素不能履行合同时，执行合同相关条款的时间按不可抗力因素实际所发生的时间</w:t>
      </w:r>
      <w:r>
        <w:rPr>
          <w:rFonts w:hint="eastAsia" w:ascii="仿宋" w:hAnsi="仿宋" w:eastAsia="仿宋" w:cs="仿宋"/>
          <w:sz w:val="30"/>
          <w:szCs w:val="30"/>
          <w:lang w:val="en-US" w:eastAsia="zh-CN"/>
        </w:rPr>
        <w:t>顺延。</w:t>
      </w:r>
    </w:p>
    <w:p w14:paraId="70B5647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七、合同终结及续签</w:t>
      </w:r>
    </w:p>
    <w:p w14:paraId="7E47919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本年度合同终结前最后一个月内续订下年度合同，同等条件下优先乙方签订。</w:t>
      </w:r>
    </w:p>
    <w:p w14:paraId="7821F30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八、解决合同纠纷的方式</w:t>
      </w:r>
    </w:p>
    <w:p w14:paraId="6FDEF97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合同生效后，未经甲、乙共同确认，任何一方不得擅自变更或解除合同，在执行本合同过程中若有争议，甲、乙双方首先应协商解决，若无法协商解决，任何一方可向合同签订地人民法院起诉。</w:t>
      </w:r>
    </w:p>
    <w:p w14:paraId="2EFF636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九、其它事项</w:t>
      </w:r>
    </w:p>
    <w:p w14:paraId="6035398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本合同内容如需要修改或增减，须由甲、乙双方共同确认。本合同修改或增减的内容作为本合同的补充合同，经甲、乙双方有权签约人签字并盖公章后生效。补充合同是本合同不可分割的一部分，与本合同具有同等的法律效力。</w:t>
      </w:r>
    </w:p>
    <w:p w14:paraId="2B583B1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2、本合同一式两份，甲、乙各一份。</w:t>
      </w:r>
    </w:p>
    <w:p w14:paraId="441C6CF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3、本合同双方签字盖章后生效。</w:t>
      </w:r>
    </w:p>
    <w:p w14:paraId="547901A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甲方：濮阳县</w:t>
      </w:r>
      <w:r>
        <w:rPr>
          <w:rFonts w:hint="eastAsia" w:ascii="仿宋" w:hAnsi="仿宋" w:eastAsia="仿宋" w:cs="仿宋"/>
          <w:sz w:val="30"/>
          <w:szCs w:val="30"/>
          <w:lang w:eastAsia="zh-CN"/>
        </w:rPr>
        <w:t>中医</w:t>
      </w:r>
      <w:r>
        <w:rPr>
          <w:rFonts w:hint="eastAsia" w:ascii="仿宋" w:hAnsi="仿宋" w:eastAsia="仿宋" w:cs="仿宋"/>
          <w:sz w:val="30"/>
          <w:szCs w:val="30"/>
        </w:rPr>
        <w:t>医院 (盖章)</w:t>
      </w:r>
    </w:p>
    <w:p w14:paraId="3C9094C6">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甲方代表</w:t>
      </w:r>
      <w:r>
        <w:rPr>
          <w:rFonts w:hint="eastAsia" w:ascii="仿宋" w:hAnsi="仿宋" w:eastAsia="仿宋" w:cs="仿宋"/>
          <w:sz w:val="30"/>
          <w:szCs w:val="30"/>
          <w:lang w:eastAsia="zh-CN"/>
        </w:rPr>
        <w:t>：</w:t>
      </w:r>
    </w:p>
    <w:p w14:paraId="05F99DD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电话：</w:t>
      </w:r>
    </w:p>
    <w:p w14:paraId="4D9DA39C">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签订日期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14:paraId="511AF59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乙方：</w:t>
      </w:r>
    </w:p>
    <w:p w14:paraId="781ECE75">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乙方代表：   </w:t>
      </w:r>
    </w:p>
    <w:p w14:paraId="5D32AF81">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电话：</w:t>
      </w:r>
      <w:r>
        <w:rPr>
          <w:rFonts w:hint="eastAsia" w:ascii="仿宋" w:hAnsi="仿宋" w:eastAsia="仿宋" w:cs="仿宋"/>
          <w:sz w:val="30"/>
          <w:szCs w:val="30"/>
          <w:lang w:val="en-US" w:eastAsia="zh-CN"/>
        </w:rPr>
        <w:t xml:space="preserve">            </w:t>
      </w:r>
    </w:p>
    <w:p w14:paraId="6137F0A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签订日期：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日</w:t>
      </w:r>
    </w:p>
    <w:p w14:paraId="71248836">
      <w:pPr>
        <w:pStyle w:val="6"/>
        <w:rPr>
          <w:rFonts w:hint="eastAsia"/>
        </w:rPr>
      </w:pPr>
    </w:p>
    <w:p w14:paraId="4104559E">
      <w:pPr>
        <w:pStyle w:val="6"/>
        <w:rPr>
          <w:rFonts w:hint="eastAsia"/>
        </w:rPr>
      </w:pPr>
    </w:p>
    <w:p w14:paraId="65B1DF0F">
      <w:pPr>
        <w:pStyle w:val="6"/>
        <w:rPr>
          <w:rFonts w:hint="eastAsia" w:ascii="仿宋" w:hAnsi="仿宋" w:eastAsia="仿宋" w:cs="仿宋"/>
          <w:sz w:val="30"/>
          <w:szCs w:val="30"/>
          <w:lang w:val="en-US" w:eastAsia="zh-CN"/>
        </w:rPr>
      </w:pPr>
    </w:p>
    <w:p w14:paraId="12830606">
      <w:pPr>
        <w:spacing w:line="360" w:lineRule="auto"/>
        <w:jc w:val="center"/>
        <w:rPr>
          <w:rFonts w:hint="eastAsia" w:ascii="宋体" w:hAnsi="宋体"/>
          <w:b/>
          <w:bCs/>
          <w:sz w:val="36"/>
          <w:szCs w:val="36"/>
        </w:rPr>
      </w:pPr>
    </w:p>
    <w:p w14:paraId="13E6F481">
      <w:pPr>
        <w:spacing w:line="360" w:lineRule="auto"/>
        <w:jc w:val="center"/>
        <w:rPr>
          <w:rFonts w:hint="eastAsia" w:ascii="宋体" w:hAnsi="宋体"/>
          <w:b/>
          <w:bCs/>
          <w:sz w:val="36"/>
          <w:szCs w:val="36"/>
        </w:rPr>
      </w:pPr>
    </w:p>
    <w:p w14:paraId="52335798">
      <w:pPr>
        <w:spacing w:line="360" w:lineRule="auto"/>
        <w:jc w:val="center"/>
        <w:rPr>
          <w:rFonts w:hint="eastAsia" w:ascii="宋体" w:hAnsi="宋体"/>
          <w:b/>
          <w:bCs/>
          <w:sz w:val="36"/>
          <w:szCs w:val="36"/>
        </w:rPr>
      </w:pPr>
    </w:p>
    <w:p w14:paraId="6E12BA73">
      <w:pPr>
        <w:spacing w:line="360" w:lineRule="auto"/>
        <w:jc w:val="both"/>
        <w:rPr>
          <w:rFonts w:hint="eastAsia" w:ascii="宋体" w:hAnsi="宋体"/>
          <w:b/>
          <w:bCs/>
          <w:sz w:val="36"/>
          <w:szCs w:val="36"/>
        </w:rPr>
      </w:pPr>
    </w:p>
    <w:p w14:paraId="6FCB230A">
      <w:pPr>
        <w:pStyle w:val="6"/>
        <w:rPr>
          <w:rFonts w:hint="eastAsia"/>
        </w:rPr>
      </w:pPr>
    </w:p>
    <w:p w14:paraId="6FC1FEE8">
      <w:pPr>
        <w:spacing w:line="360" w:lineRule="auto"/>
        <w:jc w:val="center"/>
        <w:rPr>
          <w:rFonts w:hint="eastAsia" w:ascii="宋体" w:hAnsi="宋体"/>
          <w:b/>
          <w:bCs/>
          <w:sz w:val="36"/>
          <w:szCs w:val="36"/>
        </w:rPr>
      </w:pPr>
      <w:r>
        <w:rPr>
          <w:rFonts w:hint="eastAsia" w:ascii="宋体" w:hAnsi="宋体"/>
          <w:b/>
          <w:bCs/>
          <w:sz w:val="36"/>
          <w:szCs w:val="36"/>
        </w:rPr>
        <w:t>六、投标文件格式</w:t>
      </w:r>
    </w:p>
    <w:p w14:paraId="005D0EFC">
      <w:pPr>
        <w:spacing w:line="360" w:lineRule="auto"/>
        <w:ind w:left="1575" w:leftChars="750"/>
        <w:rPr>
          <w:rFonts w:hint="eastAsia" w:ascii="仿宋" w:hAnsi="仿宋" w:eastAsia="仿宋"/>
          <w:b/>
          <w:sz w:val="36"/>
          <w:szCs w:val="36"/>
        </w:rPr>
      </w:pPr>
    </w:p>
    <w:p w14:paraId="0D14810A">
      <w:pPr>
        <w:spacing w:line="360" w:lineRule="auto"/>
        <w:jc w:val="center"/>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66A7058B">
      <w:pPr>
        <w:spacing w:line="360" w:lineRule="auto"/>
        <w:rPr>
          <w:rFonts w:hint="eastAsia" w:ascii="仿宋" w:hAnsi="仿宋" w:eastAsia="仿宋"/>
          <w:sz w:val="30"/>
          <w:szCs w:val="30"/>
        </w:rPr>
      </w:pPr>
      <w:r>
        <w:rPr>
          <w:rFonts w:hint="eastAsia" w:ascii="仿宋" w:hAnsi="仿宋" w:eastAsia="仿宋"/>
          <w:sz w:val="30"/>
          <w:szCs w:val="30"/>
        </w:rPr>
        <w:t>致：濮阳县中医医院</w:t>
      </w:r>
    </w:p>
    <w:p w14:paraId="308C9475">
      <w:pPr>
        <w:spacing w:line="360" w:lineRule="auto"/>
        <w:rPr>
          <w:rFonts w:hint="eastAsia"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28176F">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4917C96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30954FB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B2062F7">
      <w:pPr>
        <w:spacing w:line="360" w:lineRule="auto"/>
        <w:rPr>
          <w:rFonts w:hint="eastAsia" w:ascii="仿宋" w:hAnsi="仿宋" w:eastAsia="仿宋"/>
          <w:sz w:val="30"/>
          <w:szCs w:val="30"/>
        </w:rPr>
      </w:pPr>
    </w:p>
    <w:p w14:paraId="54819A1C">
      <w:pPr>
        <w:spacing w:line="360" w:lineRule="auto"/>
        <w:jc w:val="right"/>
        <w:rPr>
          <w:rFonts w:hint="eastAsia" w:ascii="仿宋" w:hAnsi="仿宋" w:eastAsia="仿宋"/>
          <w:sz w:val="30"/>
          <w:szCs w:val="30"/>
        </w:rPr>
      </w:pPr>
      <w:r>
        <w:rPr>
          <w:rFonts w:hint="eastAsia" w:ascii="仿宋" w:hAnsi="仿宋" w:eastAsia="仿宋"/>
          <w:sz w:val="30"/>
          <w:szCs w:val="30"/>
        </w:rPr>
        <w:t>投标人（签字或盖章）：__________________</w:t>
      </w:r>
    </w:p>
    <w:p w14:paraId="0B021218">
      <w:pPr>
        <w:spacing w:line="360" w:lineRule="auto"/>
        <w:jc w:val="right"/>
        <w:rPr>
          <w:rFonts w:hint="eastAsia" w:ascii="仿宋" w:hAnsi="仿宋" w:eastAsia="仿宋"/>
          <w:sz w:val="30"/>
          <w:szCs w:val="30"/>
        </w:rPr>
      </w:pPr>
      <w:r>
        <w:rPr>
          <w:rFonts w:hint="eastAsia" w:ascii="仿宋" w:hAnsi="仿宋" w:eastAsia="仿宋"/>
          <w:sz w:val="30"/>
          <w:szCs w:val="30"/>
        </w:rPr>
        <w:t>法定代表人（签字）：____________________</w:t>
      </w:r>
    </w:p>
    <w:p w14:paraId="697CE81A">
      <w:pPr>
        <w:spacing w:line="360" w:lineRule="auto"/>
        <w:jc w:val="right"/>
        <w:rPr>
          <w:rFonts w:hint="eastAsia" w:ascii="仿宋" w:hAnsi="仿宋" w:eastAsia="仿宋"/>
          <w:sz w:val="30"/>
          <w:szCs w:val="30"/>
        </w:rPr>
      </w:pPr>
      <w:r>
        <w:rPr>
          <w:rFonts w:hint="eastAsia" w:ascii="仿宋" w:hAnsi="仿宋" w:eastAsia="仿宋"/>
          <w:sz w:val="30"/>
          <w:szCs w:val="30"/>
        </w:rPr>
        <w:t>单位公章：_____________________________</w:t>
      </w:r>
    </w:p>
    <w:p w14:paraId="77E10EED">
      <w:pPr>
        <w:spacing w:line="360" w:lineRule="auto"/>
        <w:jc w:val="right"/>
        <w:rPr>
          <w:rFonts w:hint="eastAsia" w:ascii="仿宋" w:hAnsi="仿宋" w:eastAsia="仿宋"/>
          <w:sz w:val="30"/>
          <w:szCs w:val="30"/>
        </w:rPr>
      </w:pPr>
      <w:r>
        <w:rPr>
          <w:rFonts w:hint="eastAsia" w:ascii="仿宋" w:hAnsi="仿宋" w:eastAsia="仿宋"/>
          <w:sz w:val="30"/>
          <w:szCs w:val="30"/>
        </w:rPr>
        <w:t>出具日期：_________年_______月_______日</w:t>
      </w:r>
    </w:p>
    <w:p w14:paraId="10068001">
      <w:pPr>
        <w:spacing w:line="360" w:lineRule="auto"/>
        <w:jc w:val="center"/>
        <w:rPr>
          <w:rFonts w:hint="eastAsia" w:ascii="仿宋" w:hAnsi="仿宋" w:eastAsia="仿宋"/>
          <w:b/>
          <w:bCs/>
          <w:sz w:val="30"/>
          <w:szCs w:val="30"/>
        </w:rPr>
      </w:pPr>
    </w:p>
    <w:p w14:paraId="64695B09">
      <w:pPr>
        <w:spacing w:line="360" w:lineRule="auto"/>
        <w:jc w:val="left"/>
        <w:rPr>
          <w:rFonts w:hint="eastAsia" w:ascii="仿宋" w:hAnsi="仿宋" w:eastAsia="仿宋" w:cs="仿宋"/>
          <w:b/>
          <w:sz w:val="30"/>
          <w:szCs w:val="30"/>
        </w:rPr>
      </w:pPr>
    </w:p>
    <w:p w14:paraId="38D65CB5">
      <w:pPr>
        <w:spacing w:line="360" w:lineRule="auto"/>
        <w:ind w:firstLine="2560" w:firstLineChars="850"/>
        <w:jc w:val="left"/>
        <w:rPr>
          <w:rFonts w:hint="eastAsia" w:ascii="仿宋" w:hAnsi="仿宋" w:eastAsia="仿宋" w:cs="仿宋"/>
          <w:b/>
          <w:sz w:val="30"/>
          <w:szCs w:val="30"/>
        </w:rPr>
      </w:pPr>
      <w:r>
        <w:rPr>
          <w:rFonts w:hint="eastAsia" w:ascii="仿宋" w:hAnsi="仿宋" w:eastAsia="仿宋" w:cs="仿宋"/>
          <w:b/>
          <w:sz w:val="30"/>
          <w:szCs w:val="30"/>
        </w:rPr>
        <w:t>2.法定代表人授权书</w:t>
      </w:r>
    </w:p>
    <w:p w14:paraId="12AF6FF0">
      <w:pPr>
        <w:spacing w:line="360" w:lineRule="auto"/>
        <w:rPr>
          <w:rFonts w:hint="eastAsia" w:ascii="仿宋" w:hAnsi="仿宋" w:eastAsia="仿宋" w:cs="仿宋"/>
          <w:sz w:val="30"/>
          <w:szCs w:val="30"/>
        </w:rPr>
      </w:pPr>
    </w:p>
    <w:p w14:paraId="6F65F80B">
      <w:pPr>
        <w:pStyle w:val="17"/>
        <w:widowControl/>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（姓名）系__________________公司（公司名称）的法定代表人。现授权委托____________（被授权人姓名、职务）为公司的合法代理人，负责此次濮阳县中医医院</w:t>
      </w:r>
      <w:r>
        <w:rPr>
          <w:rFonts w:hint="eastAsia" w:ascii="仿宋" w:hAnsi="仿宋" w:eastAsia="仿宋" w:cs="仿宋"/>
          <w:sz w:val="30"/>
          <w:szCs w:val="30"/>
          <w:lang w:val="en-US" w:eastAsia="zh-CN"/>
        </w:rPr>
        <w:t>新院区污水处理维护保养托管项目</w:t>
      </w:r>
      <w:r>
        <w:rPr>
          <w:rFonts w:hint="eastAsia" w:ascii="仿宋" w:hAnsi="仿宋" w:eastAsia="仿宋" w:cs="仿宋"/>
          <w:sz w:val="30"/>
          <w:szCs w:val="30"/>
        </w:rPr>
        <w:t>招标活动中提交投标文件、确认投标（议价）相关信息、参与议价价格谈判、签订购销合同及执行和完成合同、售后服务等工作，并以本公司名义处理一切与之有关的事务。代理人转委托无效。</w:t>
      </w:r>
    </w:p>
    <w:p w14:paraId="35E99E21">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E6433A0">
      <w:pPr>
        <w:spacing w:line="360" w:lineRule="auto"/>
        <w:jc w:val="left"/>
        <w:rPr>
          <w:rFonts w:hint="eastAsia" w:ascii="仿宋" w:hAnsi="仿宋" w:eastAsia="仿宋" w:cs="仿宋"/>
          <w:sz w:val="30"/>
          <w:szCs w:val="30"/>
        </w:rPr>
      </w:pPr>
      <w:r>
        <w:rPr>
          <w:rFonts w:hint="eastAsia" w:ascii="仿宋" w:hAnsi="仿宋" w:eastAsia="仿宋" w:cs="仿宋"/>
          <w:sz w:val="30"/>
          <w:szCs w:val="30"/>
        </w:rPr>
        <w:t>授权法定代表人签字或盖章：</w:t>
      </w:r>
    </w:p>
    <w:p w14:paraId="451D6095">
      <w:pPr>
        <w:spacing w:line="360" w:lineRule="auto"/>
        <w:jc w:val="left"/>
        <w:rPr>
          <w:rFonts w:hint="eastAsia" w:ascii="仿宋" w:hAnsi="仿宋" w:eastAsia="仿宋" w:cs="仿宋"/>
          <w:sz w:val="30"/>
          <w:szCs w:val="30"/>
        </w:rPr>
      </w:pPr>
    </w:p>
    <w:p w14:paraId="130F1DB5">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代理人（被授权人）签字或盖章：    </w:t>
      </w:r>
    </w:p>
    <w:p w14:paraId="45F3599B">
      <w:pPr>
        <w:spacing w:line="360" w:lineRule="auto"/>
        <w:jc w:val="left"/>
        <w:rPr>
          <w:rFonts w:hint="eastAsia" w:ascii="仿宋" w:hAnsi="仿宋" w:eastAsia="仿宋" w:cs="仿宋"/>
          <w:sz w:val="30"/>
          <w:szCs w:val="30"/>
        </w:rPr>
      </w:pPr>
    </w:p>
    <w:p w14:paraId="23C179A2">
      <w:pPr>
        <w:spacing w:line="360" w:lineRule="auto"/>
        <w:jc w:val="left"/>
        <w:rPr>
          <w:rFonts w:hint="eastAsia" w:ascii="仿宋" w:hAnsi="仿宋" w:eastAsia="仿宋" w:cs="仿宋"/>
          <w:sz w:val="30"/>
          <w:szCs w:val="30"/>
        </w:rPr>
      </w:pPr>
      <w:r>
        <w:rPr>
          <w:rFonts w:hint="eastAsia" w:ascii="仿宋" w:hAnsi="仿宋" w:eastAsia="仿宋" w:cs="仿宋"/>
          <w:sz w:val="30"/>
          <w:szCs w:val="30"/>
        </w:rPr>
        <w:t>代理人（被授权人）手机号码：</w:t>
      </w:r>
    </w:p>
    <w:p w14:paraId="50640C06">
      <w:pPr>
        <w:spacing w:line="360" w:lineRule="auto"/>
        <w:jc w:val="left"/>
        <w:rPr>
          <w:rFonts w:hint="eastAsia" w:ascii="仿宋" w:hAnsi="仿宋" w:eastAsia="仿宋" w:cs="仿宋"/>
          <w:sz w:val="30"/>
          <w:szCs w:val="30"/>
        </w:rPr>
      </w:pPr>
    </w:p>
    <w:p w14:paraId="292E29A8">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6B00E5F3">
      <w:pPr>
        <w:spacing w:line="360" w:lineRule="auto"/>
        <w:jc w:val="left"/>
        <w:rPr>
          <w:rFonts w:hint="eastAsia" w:ascii="仿宋" w:hAnsi="仿宋" w:eastAsia="仿宋" w:cs="仿宋"/>
          <w:sz w:val="30"/>
          <w:szCs w:val="30"/>
        </w:rPr>
      </w:pPr>
    </w:p>
    <w:p w14:paraId="1C8285E7">
      <w:pPr>
        <w:spacing w:line="360" w:lineRule="auto"/>
        <w:ind w:firstLine="1800" w:firstLineChars="600"/>
        <w:jc w:val="left"/>
        <w:rPr>
          <w:rFonts w:hint="eastAsia" w:ascii="仿宋" w:hAnsi="仿宋" w:eastAsia="仿宋" w:cs="仿宋"/>
          <w:sz w:val="30"/>
          <w:szCs w:val="30"/>
        </w:rPr>
      </w:pPr>
    </w:p>
    <w:p w14:paraId="5657B4AD">
      <w:pPr>
        <w:spacing w:line="360" w:lineRule="auto"/>
        <w:ind w:firstLine="1800" w:firstLineChars="600"/>
        <w:jc w:val="left"/>
        <w:rPr>
          <w:rFonts w:hint="eastAsia"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7DBB2ECE">
      <w:pPr>
        <w:pStyle w:val="19"/>
        <w:ind w:firstLine="0" w:firstLineChars="0"/>
        <w:rPr>
          <w:rFonts w:hint="eastAsia" w:ascii="仿宋" w:hAnsi="仿宋" w:eastAsia="仿宋" w:cs="仿宋"/>
          <w:sz w:val="30"/>
          <w:szCs w:val="30"/>
        </w:rPr>
      </w:pPr>
    </w:p>
    <w:p w14:paraId="10FF8C80"/>
    <w:p w14:paraId="36BDC120">
      <w:pPr>
        <w:jc w:val="center"/>
        <w:rPr>
          <w:rFonts w:hint="eastAsia" w:ascii="仿宋" w:hAnsi="仿宋" w:eastAsia="仿宋"/>
          <w:b/>
          <w:bCs/>
          <w:sz w:val="36"/>
          <w:szCs w:val="36"/>
        </w:rPr>
      </w:pPr>
      <w:r>
        <w:rPr>
          <w:rFonts w:hint="eastAsia" w:ascii="仿宋" w:hAnsi="仿宋" w:eastAsia="仿宋" w:cs="仿宋"/>
          <w:b/>
          <w:sz w:val="30"/>
          <w:szCs w:val="30"/>
        </w:rPr>
        <w:t>3、开标一览表格式样本</w:t>
      </w:r>
    </w:p>
    <w:p w14:paraId="28A6AC10">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(项目编号：PXZYJZ2025-1</w:t>
      </w:r>
      <w:r>
        <w:rPr>
          <w:rFonts w:hint="eastAsia" w:ascii="仿宋" w:hAnsi="仿宋" w:eastAsia="仿宋" w:cs="仿宋"/>
          <w:b/>
          <w:sz w:val="30"/>
          <w:szCs w:val="30"/>
          <w:lang w:val="en-US" w:eastAsia="zh-CN"/>
        </w:rPr>
        <w:t>8</w:t>
      </w:r>
      <w:r>
        <w:rPr>
          <w:rFonts w:hint="eastAsia" w:ascii="仿宋" w:hAnsi="仿宋" w:eastAsia="仿宋" w:cs="仿宋"/>
          <w:b/>
          <w:sz w:val="30"/>
          <w:szCs w:val="30"/>
        </w:rPr>
        <w:t>)</w:t>
      </w:r>
    </w:p>
    <w:p w14:paraId="1D23A793">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7BE069FF">
      <w:pPr>
        <w:spacing w:line="360" w:lineRule="auto"/>
        <w:rPr>
          <w:rFonts w:hint="eastAsia" w:ascii="仿宋_GB2312" w:hAnsi="仿宋_GB2312" w:eastAsia="仿宋_GB2312" w:cs="仿宋_GB2312"/>
          <w:sz w:val="28"/>
          <w:szCs w:val="28"/>
        </w:rPr>
      </w:pPr>
      <w:r>
        <w:rPr>
          <w:rFonts w:hint="eastAsia" w:ascii="仿宋" w:hAnsi="仿宋" w:eastAsia="仿宋"/>
          <w:bCs/>
          <w:sz w:val="32"/>
          <w:szCs w:val="32"/>
        </w:rPr>
        <w:t>投标项目：</w:t>
      </w:r>
      <w:r>
        <w:rPr>
          <w:rFonts w:hint="eastAsia" w:ascii="仿宋" w:hAnsi="仿宋" w:eastAsia="仿宋"/>
          <w:bCs/>
          <w:sz w:val="32"/>
          <w:szCs w:val="32"/>
          <w:lang w:val="en-US" w:eastAsia="zh-CN"/>
        </w:rPr>
        <w:t>新院区污水处理维护保养托管项目</w:t>
      </w:r>
    </w:p>
    <w:p w14:paraId="6B4F534B">
      <w:pPr>
        <w:spacing w:line="360" w:lineRule="auto"/>
        <w:rPr>
          <w:rFonts w:hint="eastAsia" w:ascii="仿宋" w:hAnsi="仿宋" w:eastAsia="仿宋"/>
          <w:bCs/>
          <w:sz w:val="32"/>
          <w:szCs w:val="32"/>
        </w:rPr>
      </w:pPr>
      <w:r>
        <w:rPr>
          <w:rFonts w:hint="eastAsia" w:ascii="仿宋" w:hAnsi="仿宋" w:eastAsia="仿宋"/>
          <w:bCs/>
          <w:sz w:val="32"/>
          <w:szCs w:val="32"/>
        </w:rPr>
        <w:t>投标总价格:</w:t>
      </w:r>
    </w:p>
    <w:p w14:paraId="5D3B6798">
      <w:pPr>
        <w:spacing w:line="360" w:lineRule="auto"/>
        <w:rPr>
          <w:rFonts w:hint="eastAsia" w:ascii="仿宋" w:hAnsi="仿宋" w:eastAsia="仿宋"/>
          <w:bCs/>
          <w:sz w:val="32"/>
          <w:szCs w:val="32"/>
        </w:rPr>
      </w:pPr>
      <w:r>
        <w:rPr>
          <w:rFonts w:hint="eastAsia" w:ascii="仿宋" w:hAnsi="仿宋" w:eastAsia="仿宋"/>
          <w:bCs/>
          <w:sz w:val="32"/>
          <w:szCs w:val="32"/>
        </w:rPr>
        <w:t>付款方式：</w:t>
      </w:r>
      <w:r>
        <w:rPr>
          <w:rFonts w:hint="eastAsia" w:ascii="仿宋" w:hAnsi="仿宋" w:eastAsia="仿宋"/>
          <w:sz w:val="30"/>
          <w:szCs w:val="30"/>
        </w:rPr>
        <w:t>同意招标要求。</w:t>
      </w:r>
    </w:p>
    <w:p w14:paraId="4B021C18">
      <w:pPr>
        <w:spacing w:line="360" w:lineRule="auto"/>
        <w:ind w:firstLine="480" w:firstLineChars="150"/>
        <w:rPr>
          <w:rFonts w:hint="eastAsia" w:ascii="仿宋" w:hAnsi="仿宋" w:eastAsia="仿宋"/>
          <w:bCs/>
          <w:sz w:val="32"/>
          <w:szCs w:val="32"/>
        </w:rPr>
      </w:pPr>
      <w:r>
        <w:rPr>
          <w:rFonts w:hint="eastAsia" w:ascii="仿宋" w:hAnsi="仿宋" w:eastAsia="仿宋"/>
          <w:bCs/>
          <w:sz w:val="32"/>
          <w:szCs w:val="32"/>
        </w:rPr>
        <w:t>备注：</w:t>
      </w:r>
    </w:p>
    <w:p w14:paraId="2AFC9172">
      <w:pPr>
        <w:spacing w:line="360" w:lineRule="auto"/>
        <w:ind w:firstLine="450" w:firstLineChars="150"/>
        <w:rPr>
          <w:rFonts w:hint="eastAsia"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36649C41">
      <w:pPr>
        <w:spacing w:line="360" w:lineRule="auto"/>
        <w:ind w:firstLine="450" w:firstLineChars="150"/>
        <w:rPr>
          <w:rFonts w:hint="eastAsia"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4CCB3B49">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被授权人（签字）：</w:t>
      </w:r>
    </w:p>
    <w:p w14:paraId="2BAE38E9">
      <w:pPr>
        <w:spacing w:line="360" w:lineRule="auto"/>
        <w:rPr>
          <w:rFonts w:hint="eastAsia" w:ascii="仿宋" w:hAnsi="仿宋" w:eastAsia="仿宋"/>
          <w:bCs/>
          <w:sz w:val="32"/>
          <w:szCs w:val="32"/>
        </w:rPr>
      </w:pPr>
    </w:p>
    <w:p w14:paraId="55CA10DE">
      <w:pPr>
        <w:spacing w:line="360" w:lineRule="auto"/>
        <w:ind w:firstLine="320" w:firstLineChars="100"/>
        <w:rPr>
          <w:rFonts w:hint="eastAsia" w:ascii="仿宋" w:hAnsi="仿宋" w:eastAsia="仿宋"/>
          <w:bCs/>
          <w:sz w:val="32"/>
          <w:szCs w:val="32"/>
        </w:rPr>
      </w:pPr>
      <w:r>
        <w:rPr>
          <w:rFonts w:hint="eastAsia" w:ascii="仿宋" w:hAnsi="仿宋" w:eastAsia="仿宋"/>
          <w:bCs/>
          <w:sz w:val="32"/>
          <w:szCs w:val="32"/>
        </w:rPr>
        <w:t>公司名称（盖章）：</w:t>
      </w:r>
    </w:p>
    <w:p w14:paraId="43F606C4">
      <w:pPr>
        <w:spacing w:line="360" w:lineRule="auto"/>
        <w:ind w:firstLine="566" w:firstLineChars="177"/>
        <w:rPr>
          <w:rFonts w:hint="eastAsia" w:ascii="仿宋" w:hAnsi="仿宋" w:eastAsia="仿宋"/>
          <w:bCs/>
          <w:sz w:val="32"/>
          <w:szCs w:val="32"/>
        </w:rPr>
      </w:pPr>
    </w:p>
    <w:p w14:paraId="506E592E">
      <w:pPr>
        <w:spacing w:line="360" w:lineRule="auto"/>
        <w:ind w:firstLine="5747" w:firstLineChars="1796"/>
        <w:rPr>
          <w:rFonts w:hint="eastAsia"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4601A98">
      <w:pPr>
        <w:spacing w:line="360" w:lineRule="auto"/>
        <w:jc w:val="left"/>
        <w:rPr>
          <w:rFonts w:hint="eastAsia" w:ascii="仿宋" w:hAnsi="仿宋" w:eastAsia="仿宋"/>
          <w:b/>
          <w:sz w:val="36"/>
          <w:szCs w:val="36"/>
        </w:rPr>
      </w:pPr>
    </w:p>
    <w:p w14:paraId="65E90DBC">
      <w:pPr>
        <w:spacing w:line="360" w:lineRule="auto"/>
        <w:ind w:firstLine="2560" w:firstLineChars="850"/>
        <w:jc w:val="left"/>
        <w:rPr>
          <w:rFonts w:hint="eastAsia" w:ascii="仿宋" w:hAnsi="仿宋" w:eastAsia="仿宋" w:cs="仿宋"/>
          <w:b/>
          <w:sz w:val="30"/>
          <w:szCs w:val="30"/>
        </w:rPr>
      </w:pPr>
    </w:p>
    <w:p w14:paraId="38C0E14E">
      <w:pPr>
        <w:spacing w:line="360" w:lineRule="auto"/>
        <w:ind w:firstLine="2560" w:firstLineChars="850"/>
        <w:jc w:val="left"/>
        <w:rPr>
          <w:rFonts w:hint="eastAsia" w:ascii="仿宋" w:hAnsi="仿宋" w:eastAsia="仿宋" w:cs="仿宋"/>
          <w:b/>
          <w:sz w:val="30"/>
          <w:szCs w:val="30"/>
        </w:rPr>
      </w:pPr>
    </w:p>
    <w:p w14:paraId="5A90386A">
      <w:pPr>
        <w:spacing w:line="360" w:lineRule="auto"/>
        <w:jc w:val="center"/>
        <w:rPr>
          <w:rFonts w:hint="eastAsia" w:ascii="仿宋" w:hAnsi="仿宋" w:eastAsia="仿宋" w:cs="仿宋"/>
          <w:b/>
          <w:bCs/>
          <w:sz w:val="30"/>
          <w:szCs w:val="30"/>
        </w:rPr>
      </w:pPr>
    </w:p>
    <w:p w14:paraId="69D1147F">
      <w:pPr>
        <w:spacing w:line="360" w:lineRule="auto"/>
        <w:jc w:val="center"/>
        <w:rPr>
          <w:rFonts w:hint="eastAsia" w:ascii="仿宋" w:hAnsi="仿宋" w:eastAsia="仿宋" w:cs="仿宋"/>
          <w:b/>
          <w:bCs/>
          <w:sz w:val="30"/>
          <w:szCs w:val="30"/>
        </w:rPr>
      </w:pPr>
    </w:p>
    <w:p w14:paraId="150C2BC0">
      <w:pPr>
        <w:spacing w:line="360" w:lineRule="auto"/>
        <w:rPr>
          <w:rFonts w:hint="eastAsia" w:ascii="仿宋" w:hAnsi="仿宋" w:eastAsia="仿宋" w:cs="仿宋"/>
          <w:b/>
          <w:bCs/>
          <w:sz w:val="30"/>
          <w:szCs w:val="30"/>
        </w:rPr>
      </w:pPr>
    </w:p>
    <w:p w14:paraId="0EF70F8A">
      <w:pPr>
        <w:pStyle w:val="2"/>
      </w:pPr>
    </w:p>
    <w:p w14:paraId="371BC9BF">
      <w:pPr>
        <w:spacing w:line="360" w:lineRule="auto"/>
        <w:jc w:val="center"/>
        <w:rPr>
          <w:rFonts w:hint="eastAsia" w:ascii="仿宋" w:hAnsi="仿宋" w:eastAsia="仿宋" w:cs="仿宋"/>
          <w:b/>
          <w:bCs/>
          <w:sz w:val="30"/>
          <w:szCs w:val="30"/>
        </w:rPr>
      </w:pPr>
    </w:p>
    <w:p w14:paraId="40176919">
      <w:pPr>
        <w:spacing w:line="360" w:lineRule="auto"/>
        <w:jc w:val="center"/>
      </w:pPr>
      <w:r>
        <w:rPr>
          <w:rFonts w:hint="eastAsia" w:ascii="仿宋" w:hAnsi="仿宋" w:eastAsia="仿宋" w:cs="仿宋"/>
          <w:b/>
          <w:bCs/>
          <w:sz w:val="30"/>
          <w:szCs w:val="30"/>
        </w:rPr>
        <w:t>4、响应偏离表</w:t>
      </w:r>
    </w:p>
    <w:p w14:paraId="5D27AD36">
      <w:pPr>
        <w:pStyle w:val="29"/>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3BF3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62CD53F">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10FDA98E">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招标文件服务标准及要求</w:t>
            </w:r>
          </w:p>
        </w:tc>
        <w:tc>
          <w:tcPr>
            <w:tcW w:w="3189" w:type="dxa"/>
            <w:vAlign w:val="center"/>
          </w:tcPr>
          <w:p w14:paraId="6E5E73FD">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3894B516">
            <w:pPr>
              <w:jc w:val="center"/>
              <w:rPr>
                <w:rFonts w:hint="eastAsia" w:ascii="仿宋" w:hAnsi="仿宋" w:eastAsia="仿宋" w:cs="宋体"/>
                <w:color w:val="000000"/>
                <w:sz w:val="28"/>
                <w:szCs w:val="28"/>
              </w:rPr>
            </w:pPr>
            <w:r>
              <w:rPr>
                <w:rFonts w:hint="eastAsia" w:ascii="仿宋" w:hAnsi="仿宋" w:eastAsia="仿宋" w:cs="宋体"/>
                <w:color w:val="000000"/>
                <w:sz w:val="28"/>
                <w:szCs w:val="28"/>
              </w:rPr>
              <w:t>是否符合</w:t>
            </w:r>
          </w:p>
        </w:tc>
      </w:tr>
      <w:tr w14:paraId="1D9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138CF1DA">
            <w:pPr>
              <w:jc w:val="center"/>
              <w:rPr>
                <w:rFonts w:hint="eastAsia" w:ascii="仿宋" w:hAnsi="仿宋" w:eastAsia="仿宋" w:cs="宋体"/>
                <w:color w:val="000000"/>
                <w:sz w:val="28"/>
                <w:szCs w:val="28"/>
              </w:rPr>
            </w:pPr>
          </w:p>
        </w:tc>
        <w:tc>
          <w:tcPr>
            <w:tcW w:w="3681" w:type="dxa"/>
            <w:vAlign w:val="center"/>
          </w:tcPr>
          <w:p w14:paraId="2126F3EA">
            <w:pPr>
              <w:jc w:val="center"/>
              <w:rPr>
                <w:rFonts w:hint="eastAsia" w:ascii="仿宋" w:hAnsi="仿宋" w:eastAsia="仿宋" w:cs="宋体"/>
                <w:color w:val="000000"/>
                <w:sz w:val="28"/>
                <w:szCs w:val="28"/>
              </w:rPr>
            </w:pPr>
          </w:p>
        </w:tc>
        <w:tc>
          <w:tcPr>
            <w:tcW w:w="3189" w:type="dxa"/>
            <w:vAlign w:val="center"/>
          </w:tcPr>
          <w:p w14:paraId="6E6828EE">
            <w:pPr>
              <w:jc w:val="center"/>
              <w:rPr>
                <w:rFonts w:hint="eastAsia" w:ascii="仿宋" w:hAnsi="仿宋" w:eastAsia="仿宋" w:cs="宋体"/>
                <w:color w:val="000000"/>
                <w:sz w:val="28"/>
                <w:szCs w:val="28"/>
              </w:rPr>
            </w:pPr>
          </w:p>
        </w:tc>
        <w:tc>
          <w:tcPr>
            <w:tcW w:w="1347" w:type="dxa"/>
            <w:vAlign w:val="center"/>
          </w:tcPr>
          <w:p w14:paraId="2CF712E5">
            <w:pPr>
              <w:jc w:val="center"/>
              <w:rPr>
                <w:rFonts w:hint="eastAsia" w:ascii="仿宋" w:hAnsi="仿宋" w:eastAsia="仿宋" w:cs="宋体"/>
                <w:color w:val="000000"/>
                <w:sz w:val="28"/>
                <w:szCs w:val="28"/>
              </w:rPr>
            </w:pPr>
          </w:p>
        </w:tc>
      </w:tr>
      <w:tr w14:paraId="217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E8C5495">
            <w:pPr>
              <w:jc w:val="center"/>
              <w:rPr>
                <w:rFonts w:hint="eastAsia" w:ascii="仿宋" w:hAnsi="仿宋" w:eastAsia="仿宋" w:cs="宋体"/>
                <w:b/>
                <w:color w:val="000000"/>
                <w:sz w:val="28"/>
                <w:szCs w:val="28"/>
              </w:rPr>
            </w:pPr>
          </w:p>
        </w:tc>
        <w:tc>
          <w:tcPr>
            <w:tcW w:w="3681" w:type="dxa"/>
            <w:vAlign w:val="center"/>
          </w:tcPr>
          <w:p w14:paraId="08959CD8">
            <w:pPr>
              <w:jc w:val="center"/>
              <w:rPr>
                <w:rFonts w:hint="eastAsia" w:ascii="仿宋" w:hAnsi="仿宋" w:eastAsia="仿宋" w:cs="宋体"/>
                <w:b/>
                <w:color w:val="000000"/>
                <w:sz w:val="28"/>
                <w:szCs w:val="28"/>
              </w:rPr>
            </w:pPr>
          </w:p>
        </w:tc>
        <w:tc>
          <w:tcPr>
            <w:tcW w:w="3189" w:type="dxa"/>
            <w:vAlign w:val="center"/>
          </w:tcPr>
          <w:p w14:paraId="6EAEAD3C">
            <w:pPr>
              <w:jc w:val="center"/>
              <w:rPr>
                <w:rFonts w:hint="eastAsia" w:ascii="仿宋" w:hAnsi="仿宋" w:eastAsia="仿宋" w:cs="宋体"/>
                <w:b/>
                <w:color w:val="000000"/>
                <w:sz w:val="28"/>
                <w:szCs w:val="28"/>
              </w:rPr>
            </w:pPr>
          </w:p>
        </w:tc>
        <w:tc>
          <w:tcPr>
            <w:tcW w:w="1347" w:type="dxa"/>
            <w:vAlign w:val="center"/>
          </w:tcPr>
          <w:p w14:paraId="3E38BB6D">
            <w:pPr>
              <w:jc w:val="center"/>
              <w:rPr>
                <w:rFonts w:hint="eastAsia" w:ascii="仿宋" w:hAnsi="仿宋" w:eastAsia="仿宋" w:cs="宋体"/>
                <w:b/>
                <w:color w:val="000000"/>
                <w:sz w:val="28"/>
                <w:szCs w:val="28"/>
              </w:rPr>
            </w:pPr>
          </w:p>
        </w:tc>
      </w:tr>
      <w:tr w14:paraId="7BA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AFB03FC">
            <w:pPr>
              <w:jc w:val="center"/>
              <w:rPr>
                <w:rFonts w:hint="eastAsia" w:ascii="仿宋" w:hAnsi="仿宋" w:eastAsia="仿宋" w:cs="宋体"/>
                <w:b/>
                <w:color w:val="000000"/>
                <w:sz w:val="28"/>
                <w:szCs w:val="28"/>
              </w:rPr>
            </w:pPr>
          </w:p>
        </w:tc>
        <w:tc>
          <w:tcPr>
            <w:tcW w:w="3681" w:type="dxa"/>
            <w:vAlign w:val="center"/>
          </w:tcPr>
          <w:p w14:paraId="5AD48DDF">
            <w:pPr>
              <w:jc w:val="center"/>
              <w:rPr>
                <w:rFonts w:hint="eastAsia" w:ascii="仿宋" w:hAnsi="仿宋" w:eastAsia="仿宋" w:cs="宋体"/>
                <w:b/>
                <w:color w:val="000000"/>
                <w:sz w:val="28"/>
                <w:szCs w:val="28"/>
              </w:rPr>
            </w:pPr>
          </w:p>
        </w:tc>
        <w:tc>
          <w:tcPr>
            <w:tcW w:w="3189" w:type="dxa"/>
            <w:vAlign w:val="center"/>
          </w:tcPr>
          <w:p w14:paraId="27538E1D">
            <w:pPr>
              <w:jc w:val="center"/>
              <w:rPr>
                <w:rFonts w:hint="eastAsia" w:ascii="仿宋" w:hAnsi="仿宋" w:eastAsia="仿宋" w:cs="宋体"/>
                <w:b/>
                <w:color w:val="000000"/>
                <w:sz w:val="28"/>
                <w:szCs w:val="28"/>
              </w:rPr>
            </w:pPr>
          </w:p>
        </w:tc>
        <w:tc>
          <w:tcPr>
            <w:tcW w:w="1347" w:type="dxa"/>
            <w:vAlign w:val="center"/>
          </w:tcPr>
          <w:p w14:paraId="4B7FA9CE">
            <w:pPr>
              <w:jc w:val="center"/>
              <w:rPr>
                <w:rFonts w:hint="eastAsia" w:ascii="仿宋" w:hAnsi="仿宋" w:eastAsia="仿宋" w:cs="宋体"/>
                <w:b/>
                <w:color w:val="000000"/>
                <w:sz w:val="28"/>
                <w:szCs w:val="28"/>
              </w:rPr>
            </w:pPr>
          </w:p>
        </w:tc>
      </w:tr>
      <w:tr w14:paraId="5235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37EFCDC">
            <w:pPr>
              <w:jc w:val="center"/>
              <w:rPr>
                <w:rFonts w:hint="eastAsia" w:ascii="仿宋" w:hAnsi="仿宋" w:eastAsia="仿宋" w:cs="宋体"/>
                <w:b/>
                <w:color w:val="000000"/>
                <w:sz w:val="28"/>
                <w:szCs w:val="28"/>
              </w:rPr>
            </w:pPr>
          </w:p>
        </w:tc>
        <w:tc>
          <w:tcPr>
            <w:tcW w:w="3681" w:type="dxa"/>
            <w:vAlign w:val="center"/>
          </w:tcPr>
          <w:p w14:paraId="09B752D3">
            <w:pPr>
              <w:jc w:val="center"/>
              <w:rPr>
                <w:rFonts w:hint="eastAsia" w:ascii="仿宋" w:hAnsi="仿宋" w:eastAsia="仿宋" w:cs="宋体"/>
                <w:b/>
                <w:color w:val="000000"/>
                <w:sz w:val="28"/>
                <w:szCs w:val="28"/>
              </w:rPr>
            </w:pPr>
          </w:p>
        </w:tc>
        <w:tc>
          <w:tcPr>
            <w:tcW w:w="3189" w:type="dxa"/>
            <w:vAlign w:val="center"/>
          </w:tcPr>
          <w:p w14:paraId="58F12664">
            <w:pPr>
              <w:jc w:val="center"/>
              <w:rPr>
                <w:rFonts w:hint="eastAsia" w:ascii="仿宋" w:hAnsi="仿宋" w:eastAsia="仿宋" w:cs="宋体"/>
                <w:b/>
                <w:color w:val="000000"/>
                <w:sz w:val="28"/>
                <w:szCs w:val="28"/>
              </w:rPr>
            </w:pPr>
          </w:p>
        </w:tc>
        <w:tc>
          <w:tcPr>
            <w:tcW w:w="1347" w:type="dxa"/>
            <w:vAlign w:val="center"/>
          </w:tcPr>
          <w:p w14:paraId="365ABDF2">
            <w:pPr>
              <w:jc w:val="center"/>
              <w:rPr>
                <w:rFonts w:hint="eastAsia" w:ascii="仿宋" w:hAnsi="仿宋" w:eastAsia="仿宋" w:cs="宋体"/>
                <w:b/>
                <w:color w:val="000000"/>
                <w:sz w:val="28"/>
                <w:szCs w:val="28"/>
              </w:rPr>
            </w:pPr>
          </w:p>
        </w:tc>
      </w:tr>
      <w:tr w14:paraId="124C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FE67C05">
            <w:pPr>
              <w:jc w:val="center"/>
              <w:rPr>
                <w:rFonts w:hint="eastAsia" w:ascii="仿宋" w:hAnsi="仿宋" w:eastAsia="仿宋" w:cs="宋体"/>
                <w:b/>
                <w:color w:val="000000"/>
                <w:sz w:val="28"/>
                <w:szCs w:val="28"/>
              </w:rPr>
            </w:pPr>
          </w:p>
        </w:tc>
        <w:tc>
          <w:tcPr>
            <w:tcW w:w="3681" w:type="dxa"/>
            <w:vAlign w:val="center"/>
          </w:tcPr>
          <w:p w14:paraId="7830CE30">
            <w:pPr>
              <w:jc w:val="center"/>
              <w:rPr>
                <w:rFonts w:hint="eastAsia" w:ascii="仿宋" w:hAnsi="仿宋" w:eastAsia="仿宋" w:cs="宋体"/>
                <w:b/>
                <w:color w:val="000000"/>
                <w:sz w:val="28"/>
                <w:szCs w:val="28"/>
              </w:rPr>
            </w:pPr>
          </w:p>
        </w:tc>
        <w:tc>
          <w:tcPr>
            <w:tcW w:w="3189" w:type="dxa"/>
            <w:vAlign w:val="center"/>
          </w:tcPr>
          <w:p w14:paraId="036309BE">
            <w:pPr>
              <w:jc w:val="center"/>
              <w:rPr>
                <w:rFonts w:hint="eastAsia" w:ascii="仿宋" w:hAnsi="仿宋" w:eastAsia="仿宋" w:cs="宋体"/>
                <w:b/>
                <w:color w:val="000000"/>
                <w:sz w:val="28"/>
                <w:szCs w:val="28"/>
              </w:rPr>
            </w:pPr>
          </w:p>
        </w:tc>
        <w:tc>
          <w:tcPr>
            <w:tcW w:w="1347" w:type="dxa"/>
            <w:vAlign w:val="center"/>
          </w:tcPr>
          <w:p w14:paraId="09796CB5">
            <w:pPr>
              <w:jc w:val="center"/>
              <w:rPr>
                <w:rFonts w:hint="eastAsia" w:ascii="仿宋" w:hAnsi="仿宋" w:eastAsia="仿宋" w:cs="宋体"/>
                <w:b/>
                <w:color w:val="000000"/>
                <w:sz w:val="28"/>
                <w:szCs w:val="28"/>
              </w:rPr>
            </w:pPr>
          </w:p>
        </w:tc>
      </w:tr>
      <w:tr w14:paraId="773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DFB160">
            <w:pPr>
              <w:jc w:val="center"/>
              <w:rPr>
                <w:rFonts w:hint="eastAsia" w:ascii="仿宋" w:hAnsi="仿宋" w:eastAsia="仿宋" w:cs="宋体"/>
                <w:b/>
                <w:color w:val="000000"/>
                <w:sz w:val="28"/>
                <w:szCs w:val="28"/>
              </w:rPr>
            </w:pPr>
          </w:p>
        </w:tc>
        <w:tc>
          <w:tcPr>
            <w:tcW w:w="3681" w:type="dxa"/>
            <w:vAlign w:val="center"/>
          </w:tcPr>
          <w:p w14:paraId="1FA46620">
            <w:pPr>
              <w:jc w:val="center"/>
              <w:rPr>
                <w:rFonts w:hint="eastAsia" w:ascii="仿宋" w:hAnsi="仿宋" w:eastAsia="仿宋" w:cs="宋体"/>
                <w:b/>
                <w:color w:val="000000"/>
                <w:sz w:val="28"/>
                <w:szCs w:val="28"/>
              </w:rPr>
            </w:pPr>
          </w:p>
        </w:tc>
        <w:tc>
          <w:tcPr>
            <w:tcW w:w="3189" w:type="dxa"/>
            <w:vAlign w:val="center"/>
          </w:tcPr>
          <w:p w14:paraId="00EEA096">
            <w:pPr>
              <w:jc w:val="center"/>
              <w:rPr>
                <w:rFonts w:hint="eastAsia" w:ascii="仿宋" w:hAnsi="仿宋" w:eastAsia="仿宋" w:cs="宋体"/>
                <w:b/>
                <w:color w:val="000000"/>
                <w:sz w:val="28"/>
                <w:szCs w:val="28"/>
              </w:rPr>
            </w:pPr>
          </w:p>
        </w:tc>
        <w:tc>
          <w:tcPr>
            <w:tcW w:w="1347" w:type="dxa"/>
            <w:vAlign w:val="center"/>
          </w:tcPr>
          <w:p w14:paraId="5D934E7E">
            <w:pPr>
              <w:jc w:val="center"/>
              <w:rPr>
                <w:rFonts w:hint="eastAsia" w:ascii="仿宋" w:hAnsi="仿宋" w:eastAsia="仿宋" w:cs="宋体"/>
                <w:b/>
                <w:color w:val="000000"/>
                <w:sz w:val="28"/>
                <w:szCs w:val="28"/>
              </w:rPr>
            </w:pPr>
          </w:p>
        </w:tc>
      </w:tr>
      <w:tr w14:paraId="7765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701CD4B">
            <w:pPr>
              <w:jc w:val="center"/>
              <w:rPr>
                <w:rFonts w:hint="eastAsia" w:ascii="仿宋" w:hAnsi="仿宋" w:eastAsia="仿宋" w:cs="宋体"/>
                <w:b/>
                <w:color w:val="000000"/>
                <w:sz w:val="28"/>
                <w:szCs w:val="28"/>
              </w:rPr>
            </w:pPr>
          </w:p>
        </w:tc>
        <w:tc>
          <w:tcPr>
            <w:tcW w:w="3681" w:type="dxa"/>
            <w:vAlign w:val="center"/>
          </w:tcPr>
          <w:p w14:paraId="3B2D7F27">
            <w:pPr>
              <w:jc w:val="center"/>
              <w:rPr>
                <w:rFonts w:hint="eastAsia" w:ascii="仿宋" w:hAnsi="仿宋" w:eastAsia="仿宋" w:cs="宋体"/>
                <w:b/>
                <w:color w:val="000000"/>
                <w:sz w:val="28"/>
                <w:szCs w:val="28"/>
              </w:rPr>
            </w:pPr>
          </w:p>
        </w:tc>
        <w:tc>
          <w:tcPr>
            <w:tcW w:w="3189" w:type="dxa"/>
            <w:vAlign w:val="center"/>
          </w:tcPr>
          <w:p w14:paraId="5B73CAE4">
            <w:pPr>
              <w:jc w:val="center"/>
              <w:rPr>
                <w:rFonts w:hint="eastAsia" w:ascii="仿宋" w:hAnsi="仿宋" w:eastAsia="仿宋" w:cs="宋体"/>
                <w:b/>
                <w:color w:val="000000"/>
                <w:sz w:val="28"/>
                <w:szCs w:val="28"/>
              </w:rPr>
            </w:pPr>
          </w:p>
        </w:tc>
        <w:tc>
          <w:tcPr>
            <w:tcW w:w="1347" w:type="dxa"/>
            <w:vAlign w:val="center"/>
          </w:tcPr>
          <w:p w14:paraId="043B70DD">
            <w:pPr>
              <w:jc w:val="center"/>
              <w:rPr>
                <w:rFonts w:hint="eastAsia" w:ascii="仿宋" w:hAnsi="仿宋" w:eastAsia="仿宋" w:cs="宋体"/>
                <w:b/>
                <w:color w:val="000000"/>
                <w:sz w:val="28"/>
                <w:szCs w:val="28"/>
              </w:rPr>
            </w:pPr>
          </w:p>
        </w:tc>
      </w:tr>
      <w:tr w14:paraId="5A3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941A945">
            <w:pPr>
              <w:jc w:val="center"/>
              <w:rPr>
                <w:rFonts w:hint="eastAsia" w:ascii="仿宋" w:hAnsi="仿宋" w:eastAsia="仿宋" w:cs="宋体"/>
                <w:b/>
                <w:color w:val="000000"/>
                <w:sz w:val="28"/>
                <w:szCs w:val="28"/>
              </w:rPr>
            </w:pPr>
          </w:p>
        </w:tc>
        <w:tc>
          <w:tcPr>
            <w:tcW w:w="3681" w:type="dxa"/>
            <w:vAlign w:val="center"/>
          </w:tcPr>
          <w:p w14:paraId="37077098">
            <w:pPr>
              <w:jc w:val="center"/>
              <w:rPr>
                <w:rFonts w:hint="eastAsia" w:ascii="仿宋" w:hAnsi="仿宋" w:eastAsia="仿宋" w:cs="宋体"/>
                <w:b/>
                <w:color w:val="000000"/>
                <w:sz w:val="28"/>
                <w:szCs w:val="28"/>
              </w:rPr>
            </w:pPr>
          </w:p>
        </w:tc>
        <w:tc>
          <w:tcPr>
            <w:tcW w:w="3189" w:type="dxa"/>
            <w:vAlign w:val="center"/>
          </w:tcPr>
          <w:p w14:paraId="3377375C">
            <w:pPr>
              <w:jc w:val="center"/>
              <w:rPr>
                <w:rFonts w:hint="eastAsia" w:ascii="仿宋" w:hAnsi="仿宋" w:eastAsia="仿宋" w:cs="宋体"/>
                <w:b/>
                <w:color w:val="000000"/>
                <w:sz w:val="28"/>
                <w:szCs w:val="28"/>
              </w:rPr>
            </w:pPr>
          </w:p>
        </w:tc>
        <w:tc>
          <w:tcPr>
            <w:tcW w:w="1347" w:type="dxa"/>
            <w:vAlign w:val="center"/>
          </w:tcPr>
          <w:p w14:paraId="7F938A7A">
            <w:pPr>
              <w:jc w:val="center"/>
              <w:rPr>
                <w:rFonts w:hint="eastAsia" w:ascii="仿宋" w:hAnsi="仿宋" w:eastAsia="仿宋" w:cs="宋体"/>
                <w:b/>
                <w:color w:val="000000"/>
                <w:sz w:val="28"/>
                <w:szCs w:val="28"/>
              </w:rPr>
            </w:pPr>
          </w:p>
        </w:tc>
      </w:tr>
    </w:tbl>
    <w:p w14:paraId="26F3137F">
      <w:pPr>
        <w:spacing w:line="520" w:lineRule="exact"/>
        <w:rPr>
          <w:sz w:val="36"/>
          <w:szCs w:val="36"/>
        </w:rPr>
      </w:pPr>
    </w:p>
    <w:p w14:paraId="563FB51E">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651432C3">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52EC4E23">
      <w:pPr>
        <w:pStyle w:val="2"/>
        <w:rPr>
          <w:sz w:val="36"/>
          <w:szCs w:val="36"/>
        </w:rPr>
      </w:pPr>
    </w:p>
    <w:p w14:paraId="4E7E72C0">
      <w:pPr>
        <w:pStyle w:val="3"/>
        <w:rPr>
          <w:rFonts w:hint="eastAsia"/>
        </w:rPr>
      </w:pPr>
    </w:p>
    <w:p w14:paraId="64050803">
      <w:pPr>
        <w:pStyle w:val="3"/>
        <w:rPr>
          <w:rFonts w:hint="eastAsia"/>
        </w:rPr>
      </w:pPr>
    </w:p>
    <w:p w14:paraId="30115A3F">
      <w:pPr>
        <w:spacing w:line="360" w:lineRule="auto"/>
        <w:jc w:val="left"/>
        <w:rPr>
          <w:rFonts w:hint="eastAsia" w:ascii="仿宋" w:hAnsi="仿宋" w:eastAsia="仿宋"/>
          <w:bCs/>
          <w:sz w:val="30"/>
          <w:szCs w:val="30"/>
        </w:rPr>
      </w:pPr>
    </w:p>
    <w:p w14:paraId="24BFDFBB">
      <w:pPr>
        <w:spacing w:line="360" w:lineRule="auto"/>
        <w:jc w:val="left"/>
        <w:rPr>
          <w:rFonts w:hint="eastAsia" w:ascii="仿宋" w:hAnsi="仿宋" w:eastAsia="仿宋"/>
          <w:bCs/>
          <w:sz w:val="30"/>
          <w:szCs w:val="30"/>
        </w:rPr>
      </w:pPr>
    </w:p>
    <w:p w14:paraId="6FF6CF4A">
      <w:pPr>
        <w:spacing w:line="360" w:lineRule="auto"/>
        <w:jc w:val="left"/>
        <w:rPr>
          <w:rFonts w:hint="eastAsia" w:ascii="仿宋" w:hAnsi="仿宋" w:eastAsia="仿宋"/>
          <w:bCs/>
          <w:sz w:val="30"/>
          <w:szCs w:val="30"/>
        </w:rPr>
      </w:pPr>
      <w:r>
        <w:rPr>
          <w:rFonts w:hint="eastAsia" w:ascii="仿宋" w:hAnsi="仿宋" w:eastAsia="仿宋"/>
          <w:bCs/>
          <w:sz w:val="30"/>
          <w:szCs w:val="30"/>
        </w:rPr>
        <w:t>公司盖章 （公章）：</w:t>
      </w:r>
    </w:p>
    <w:p w14:paraId="6A7B3939">
      <w:pPr>
        <w:spacing w:line="360" w:lineRule="auto"/>
        <w:jc w:val="left"/>
        <w:rPr>
          <w:rFonts w:hint="eastAsia" w:ascii="仿宋" w:hAnsi="仿宋" w:eastAsia="仿宋"/>
          <w:bCs/>
          <w:sz w:val="30"/>
          <w:szCs w:val="30"/>
        </w:rPr>
      </w:pPr>
      <w:r>
        <w:rPr>
          <w:rFonts w:hint="eastAsia" w:ascii="仿宋" w:hAnsi="仿宋" w:eastAsia="仿宋"/>
          <w:bCs/>
          <w:sz w:val="30"/>
          <w:szCs w:val="30"/>
        </w:rPr>
        <w:t>公司法人代表（签字）：</w:t>
      </w:r>
    </w:p>
    <w:p w14:paraId="144F3CEA">
      <w:pPr>
        <w:spacing w:line="360" w:lineRule="auto"/>
        <w:jc w:val="left"/>
        <w:rPr>
          <w:rFonts w:hint="eastAsia" w:ascii="仿宋" w:hAnsi="仿宋" w:eastAsia="仿宋"/>
          <w:bCs/>
          <w:sz w:val="30"/>
          <w:szCs w:val="30"/>
        </w:rPr>
      </w:pPr>
      <w:r>
        <w:rPr>
          <w:rFonts w:hint="eastAsia" w:ascii="仿宋" w:hAnsi="仿宋" w:eastAsia="仿宋"/>
          <w:bCs/>
          <w:sz w:val="30"/>
          <w:szCs w:val="30"/>
        </w:rPr>
        <w:t>法人授权代表（签字）：</w:t>
      </w:r>
    </w:p>
    <w:p w14:paraId="3EE0A47D">
      <w:pPr>
        <w:spacing w:line="360" w:lineRule="auto"/>
        <w:rPr>
          <w:rFonts w:hint="eastAsia" w:ascii="仿宋" w:hAnsi="仿宋" w:eastAsia="仿宋" w:cs="仿宋"/>
          <w:b/>
          <w:bCs/>
          <w:sz w:val="30"/>
          <w:szCs w:val="30"/>
        </w:rPr>
      </w:pPr>
      <w:r>
        <w:rPr>
          <w:rFonts w:hint="eastAsia" w:ascii="仿宋" w:hAnsi="仿宋" w:eastAsia="仿宋" w:cs="宋体"/>
          <w:color w:val="FF0000"/>
          <w:sz w:val="30"/>
          <w:szCs w:val="30"/>
        </w:rPr>
        <w:t>说明：必须如实填写本表，否则后果投标人承担。</w:t>
      </w:r>
      <w:bookmarkStart w:id="5" w:name="_Toc43619000"/>
    </w:p>
    <w:bookmarkEnd w:id="5"/>
    <w:p w14:paraId="4B133430">
      <w:pPr>
        <w:jc w:val="center"/>
        <w:rPr>
          <w:rFonts w:hint="eastAsia" w:ascii="仿宋" w:hAnsi="仿宋" w:eastAsia="仿宋" w:cs="仿宋"/>
          <w:b/>
          <w:sz w:val="30"/>
          <w:szCs w:val="30"/>
        </w:rPr>
      </w:pPr>
    </w:p>
    <w:p w14:paraId="3AC5FB0A">
      <w:pPr>
        <w:spacing w:line="360" w:lineRule="auto"/>
        <w:rPr>
          <w:rFonts w:hint="eastAsia" w:ascii="仿宋" w:hAnsi="仿宋" w:eastAsia="仿宋"/>
          <w:sz w:val="28"/>
          <w:szCs w:val="28"/>
        </w:rPr>
      </w:pPr>
    </w:p>
    <w:p w14:paraId="583C9429">
      <w:pPr>
        <w:spacing w:line="360" w:lineRule="auto"/>
        <w:jc w:val="center"/>
        <w:rPr>
          <w:rFonts w:hint="eastAsia" w:ascii="仿宋" w:hAnsi="仿宋" w:eastAsia="仿宋" w:cs="仿宋"/>
          <w:b/>
          <w:bCs/>
          <w:sz w:val="30"/>
          <w:szCs w:val="30"/>
        </w:rPr>
      </w:pPr>
      <w:r>
        <w:rPr>
          <w:rFonts w:hint="eastAsia" w:ascii="仿宋" w:hAnsi="仿宋" w:eastAsia="仿宋"/>
          <w:sz w:val="28"/>
          <w:szCs w:val="28"/>
        </w:rPr>
        <w:t xml:space="preserve">                           日期：        年    月    日</w:t>
      </w:r>
    </w:p>
    <w:p w14:paraId="270CC775">
      <w:pPr>
        <w:spacing w:line="360" w:lineRule="auto"/>
        <w:jc w:val="center"/>
        <w:rPr>
          <w:rFonts w:hint="eastAsia" w:ascii="仿宋" w:hAnsi="仿宋" w:eastAsia="仿宋" w:cs="仿宋"/>
          <w:b/>
          <w:bCs/>
          <w:sz w:val="30"/>
          <w:szCs w:val="30"/>
        </w:rPr>
      </w:pPr>
    </w:p>
    <w:p w14:paraId="304C8FD3">
      <w:pPr>
        <w:spacing w:line="360" w:lineRule="auto"/>
        <w:jc w:val="center"/>
        <w:rPr>
          <w:rFonts w:hint="eastAsia" w:ascii="仿宋" w:hAnsi="仿宋" w:eastAsia="仿宋" w:cs="仿宋"/>
          <w:b/>
          <w:bCs/>
          <w:sz w:val="30"/>
          <w:szCs w:val="30"/>
        </w:rPr>
      </w:pPr>
    </w:p>
    <w:p w14:paraId="04364D99">
      <w:pPr>
        <w:spacing w:line="360" w:lineRule="auto"/>
        <w:jc w:val="center"/>
        <w:rPr>
          <w:rFonts w:hint="eastAsia" w:ascii="仿宋" w:hAnsi="仿宋" w:eastAsia="仿宋" w:cs="仿宋"/>
          <w:b/>
          <w:bCs/>
          <w:sz w:val="30"/>
          <w:szCs w:val="30"/>
        </w:rPr>
      </w:pPr>
    </w:p>
    <w:p w14:paraId="324BA60C">
      <w:pPr>
        <w:spacing w:line="360" w:lineRule="auto"/>
        <w:jc w:val="center"/>
        <w:rPr>
          <w:rFonts w:hint="eastAsia" w:ascii="仿宋" w:hAnsi="仿宋" w:eastAsia="仿宋" w:cs="仿宋"/>
          <w:b/>
          <w:bCs/>
          <w:sz w:val="30"/>
          <w:szCs w:val="30"/>
        </w:rPr>
      </w:pPr>
    </w:p>
    <w:p w14:paraId="1B2DEE6E">
      <w:pPr>
        <w:spacing w:line="360" w:lineRule="auto"/>
        <w:jc w:val="center"/>
        <w:rPr>
          <w:rFonts w:hint="eastAsia" w:ascii="仿宋" w:hAnsi="仿宋" w:eastAsia="仿宋" w:cs="仿宋"/>
          <w:b/>
          <w:bCs/>
          <w:sz w:val="30"/>
          <w:szCs w:val="30"/>
        </w:rPr>
      </w:pPr>
    </w:p>
    <w:p w14:paraId="4C20C428">
      <w:pPr>
        <w:spacing w:line="360" w:lineRule="auto"/>
        <w:jc w:val="center"/>
        <w:rPr>
          <w:rFonts w:hint="eastAsia" w:ascii="仿宋" w:hAnsi="仿宋" w:eastAsia="仿宋" w:cs="仿宋"/>
          <w:b/>
          <w:bCs/>
          <w:sz w:val="30"/>
          <w:szCs w:val="30"/>
        </w:rPr>
      </w:pPr>
    </w:p>
    <w:p w14:paraId="20121657">
      <w:pPr>
        <w:spacing w:line="360" w:lineRule="auto"/>
        <w:jc w:val="center"/>
        <w:rPr>
          <w:rFonts w:hint="eastAsia" w:ascii="仿宋" w:hAnsi="仿宋" w:eastAsia="仿宋" w:cs="仿宋"/>
          <w:b/>
          <w:bCs/>
          <w:sz w:val="30"/>
          <w:szCs w:val="30"/>
        </w:rPr>
      </w:pPr>
    </w:p>
    <w:p w14:paraId="70EFB8FB">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5.投标人资格证明文件</w:t>
      </w:r>
    </w:p>
    <w:p w14:paraId="379869EC">
      <w:pPr>
        <w:spacing w:line="360" w:lineRule="auto"/>
        <w:rPr>
          <w:rFonts w:hint="eastAsia" w:ascii="仿宋" w:hAnsi="仿宋" w:eastAsia="仿宋" w:cs="仿宋"/>
          <w:b/>
          <w:sz w:val="30"/>
          <w:szCs w:val="30"/>
        </w:rPr>
      </w:pPr>
      <w:r>
        <w:rPr>
          <w:rFonts w:hint="eastAsia" w:ascii="仿宋" w:hAnsi="仿宋" w:eastAsia="仿宋" w:cs="仿宋"/>
          <w:b/>
          <w:sz w:val="30"/>
          <w:szCs w:val="30"/>
        </w:rPr>
        <w:t>此处按顺序加入各种资格证明文件：</w:t>
      </w:r>
    </w:p>
    <w:p w14:paraId="6D245C92">
      <w:pPr>
        <w:spacing w:line="360" w:lineRule="auto"/>
        <w:ind w:firstLine="450" w:firstLineChars="150"/>
        <w:rPr>
          <w:rFonts w:hint="eastAsia"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27004513">
      <w:pPr>
        <w:spacing w:line="360" w:lineRule="auto"/>
        <w:ind w:firstLine="450" w:firstLineChars="150"/>
        <w:rPr>
          <w:rFonts w:hint="eastAsia"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5066C371">
      <w:pPr>
        <w:spacing w:line="360" w:lineRule="auto"/>
        <w:ind w:firstLine="450" w:firstLineChars="150"/>
        <w:jc w:val="left"/>
        <w:rPr>
          <w:rFonts w:hint="eastAsia"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1164A237">
      <w:pPr>
        <w:spacing w:line="360" w:lineRule="auto"/>
        <w:ind w:firstLine="450" w:firstLineChars="150"/>
        <w:rPr>
          <w:rFonts w:hint="eastAsia"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5CAFDB7D">
      <w:pPr>
        <w:widowControl/>
        <w:spacing w:line="600" w:lineRule="exact"/>
        <w:ind w:firstLine="750" w:firstLineChars="250"/>
        <w:rPr>
          <w:rFonts w:hint="eastAsia" w:ascii="仿宋" w:hAnsi="仿宋" w:eastAsia="仿宋" w:cs="仿宋"/>
          <w:kern w:val="0"/>
          <w:sz w:val="30"/>
          <w:szCs w:val="30"/>
        </w:rPr>
      </w:pPr>
    </w:p>
    <w:p w14:paraId="61843D80">
      <w:pPr>
        <w:rPr>
          <w:rFonts w:hint="eastAsia" w:ascii="仿宋" w:hAnsi="仿宋" w:eastAsia="仿宋" w:cs="仿宋"/>
          <w:b/>
          <w:sz w:val="30"/>
          <w:szCs w:val="30"/>
        </w:rPr>
      </w:pPr>
    </w:p>
    <w:p w14:paraId="29383157">
      <w:pPr>
        <w:jc w:val="center"/>
        <w:rPr>
          <w:rFonts w:hint="eastAsia" w:ascii="仿宋" w:hAnsi="仿宋" w:eastAsia="仿宋" w:cs="仿宋"/>
          <w:b/>
          <w:sz w:val="30"/>
          <w:szCs w:val="30"/>
        </w:rPr>
      </w:pPr>
    </w:p>
    <w:p w14:paraId="6BC9A846">
      <w:pPr>
        <w:jc w:val="center"/>
        <w:rPr>
          <w:rFonts w:hint="eastAsia" w:ascii="仿宋" w:hAnsi="仿宋" w:eastAsia="仿宋" w:cs="仿宋"/>
          <w:b/>
          <w:sz w:val="30"/>
          <w:szCs w:val="30"/>
        </w:rPr>
      </w:pPr>
    </w:p>
    <w:p w14:paraId="3249852F">
      <w:pPr>
        <w:jc w:val="center"/>
        <w:rPr>
          <w:rFonts w:hint="eastAsia" w:ascii="仿宋" w:hAnsi="仿宋" w:eastAsia="仿宋" w:cs="仿宋"/>
          <w:b/>
          <w:sz w:val="30"/>
          <w:szCs w:val="30"/>
        </w:rPr>
      </w:pPr>
    </w:p>
    <w:p w14:paraId="49872A60">
      <w:pPr>
        <w:jc w:val="center"/>
        <w:rPr>
          <w:rFonts w:hint="eastAsia" w:ascii="仿宋" w:hAnsi="仿宋" w:eastAsia="仿宋" w:cs="仿宋"/>
          <w:b/>
          <w:sz w:val="30"/>
          <w:szCs w:val="30"/>
        </w:rPr>
      </w:pPr>
    </w:p>
    <w:p w14:paraId="61717798">
      <w:pPr>
        <w:jc w:val="center"/>
        <w:rPr>
          <w:rFonts w:hint="eastAsia" w:ascii="仿宋" w:hAnsi="仿宋" w:eastAsia="仿宋" w:cs="仿宋"/>
          <w:b/>
          <w:sz w:val="30"/>
          <w:szCs w:val="30"/>
        </w:rPr>
      </w:pPr>
    </w:p>
    <w:p w14:paraId="5905F070">
      <w:pPr>
        <w:jc w:val="center"/>
        <w:rPr>
          <w:rFonts w:hint="eastAsia" w:ascii="仿宋" w:hAnsi="仿宋" w:eastAsia="仿宋" w:cs="仿宋"/>
          <w:b/>
          <w:sz w:val="30"/>
          <w:szCs w:val="30"/>
        </w:rPr>
      </w:pPr>
    </w:p>
    <w:p w14:paraId="53E5D9F2">
      <w:pPr>
        <w:jc w:val="center"/>
        <w:rPr>
          <w:rFonts w:hint="eastAsia" w:ascii="仿宋" w:hAnsi="仿宋" w:eastAsia="仿宋" w:cs="仿宋"/>
          <w:b/>
          <w:sz w:val="30"/>
          <w:szCs w:val="30"/>
        </w:rPr>
      </w:pPr>
    </w:p>
    <w:p w14:paraId="33E6E9EA">
      <w:pPr>
        <w:jc w:val="center"/>
        <w:rPr>
          <w:rFonts w:hint="eastAsia" w:ascii="仿宋" w:hAnsi="仿宋" w:eastAsia="仿宋" w:cs="仿宋"/>
          <w:b/>
          <w:sz w:val="30"/>
          <w:szCs w:val="30"/>
        </w:rPr>
      </w:pPr>
    </w:p>
    <w:p w14:paraId="3CA8770C">
      <w:pPr>
        <w:jc w:val="center"/>
        <w:rPr>
          <w:rFonts w:hint="eastAsia" w:ascii="仿宋" w:hAnsi="仿宋" w:eastAsia="仿宋" w:cs="仿宋"/>
          <w:b/>
          <w:sz w:val="30"/>
          <w:szCs w:val="30"/>
        </w:rPr>
      </w:pPr>
    </w:p>
    <w:p w14:paraId="25EBD450">
      <w:pPr>
        <w:jc w:val="center"/>
        <w:rPr>
          <w:rFonts w:hint="eastAsia" w:ascii="仿宋" w:hAnsi="仿宋" w:eastAsia="仿宋" w:cs="仿宋"/>
          <w:b/>
          <w:sz w:val="30"/>
          <w:szCs w:val="30"/>
        </w:rPr>
      </w:pPr>
    </w:p>
    <w:p w14:paraId="633CC971">
      <w:pPr>
        <w:jc w:val="center"/>
        <w:rPr>
          <w:rFonts w:hint="eastAsia" w:ascii="仿宋" w:hAnsi="仿宋" w:eastAsia="仿宋" w:cs="仿宋"/>
          <w:b/>
          <w:sz w:val="30"/>
          <w:szCs w:val="30"/>
        </w:rPr>
      </w:pPr>
    </w:p>
    <w:p w14:paraId="2E08DFB9">
      <w:pPr>
        <w:jc w:val="center"/>
        <w:rPr>
          <w:rFonts w:hint="eastAsia" w:ascii="仿宋" w:hAnsi="仿宋" w:eastAsia="仿宋" w:cs="仿宋"/>
          <w:b/>
          <w:sz w:val="30"/>
          <w:szCs w:val="30"/>
        </w:rPr>
      </w:pPr>
    </w:p>
    <w:p w14:paraId="257B96B9">
      <w:pPr>
        <w:pStyle w:val="2"/>
      </w:pPr>
    </w:p>
    <w:p w14:paraId="1151FADF">
      <w:pPr>
        <w:jc w:val="center"/>
        <w:rPr>
          <w:rFonts w:hint="eastAsia" w:ascii="仿宋" w:hAnsi="仿宋" w:eastAsia="仿宋" w:cs="仿宋"/>
          <w:b/>
          <w:sz w:val="30"/>
          <w:szCs w:val="30"/>
        </w:rPr>
      </w:pPr>
      <w:r>
        <w:rPr>
          <w:rFonts w:hint="eastAsia" w:ascii="仿宋" w:hAnsi="仿宋" w:eastAsia="仿宋" w:cs="仿宋"/>
          <w:b/>
          <w:sz w:val="30"/>
          <w:szCs w:val="30"/>
        </w:rPr>
        <w:t>6.其他需要说明的情况</w:t>
      </w:r>
    </w:p>
    <w:p w14:paraId="1111F151">
      <w:pPr>
        <w:spacing w:line="360" w:lineRule="auto"/>
        <w:rPr>
          <w:rFonts w:hint="eastAsia" w:ascii="仿宋" w:hAnsi="仿宋" w:eastAsia="仿宋"/>
          <w:sz w:val="32"/>
          <w:szCs w:val="32"/>
        </w:rPr>
      </w:pPr>
    </w:p>
    <w:p w14:paraId="78635BA8">
      <w:pPr>
        <w:spacing w:line="360" w:lineRule="auto"/>
        <w:rPr>
          <w:rFonts w:hint="eastAsia" w:ascii="仿宋" w:hAnsi="仿宋" w:eastAsia="仿宋"/>
          <w:sz w:val="32"/>
          <w:szCs w:val="32"/>
        </w:rPr>
      </w:pPr>
      <w:r>
        <w:rPr>
          <w:rFonts w:hint="eastAsia" w:ascii="仿宋" w:hAnsi="仿宋" w:eastAsia="仿宋"/>
          <w:sz w:val="32"/>
          <w:szCs w:val="32"/>
        </w:rPr>
        <w:t>（投标人认为有必要的其他材料）</w:t>
      </w:r>
    </w:p>
    <w:p w14:paraId="16C034D2">
      <w:pPr>
        <w:spacing w:line="360" w:lineRule="auto"/>
        <w:rPr>
          <w:rFonts w:hint="eastAsia" w:ascii="仿宋" w:hAnsi="仿宋" w:eastAsia="仿宋"/>
          <w:bCs/>
          <w:sz w:val="32"/>
          <w:szCs w:val="32"/>
        </w:rPr>
      </w:pPr>
    </w:p>
    <w:p w14:paraId="66B70845">
      <w:pPr>
        <w:spacing w:line="360" w:lineRule="auto"/>
        <w:rPr>
          <w:rFonts w:hint="eastAsia" w:ascii="仿宋" w:hAnsi="仿宋" w:eastAsia="仿宋"/>
          <w:b/>
          <w:bCs/>
          <w:sz w:val="52"/>
          <w:szCs w:val="52"/>
        </w:rPr>
      </w:pPr>
    </w:p>
    <w:p w14:paraId="16C530CF">
      <w:pPr>
        <w:spacing w:line="360" w:lineRule="auto"/>
        <w:rPr>
          <w:rFonts w:hint="eastAsia" w:ascii="仿宋" w:hAnsi="仿宋" w:eastAsia="仿宋"/>
          <w:b/>
          <w:bCs/>
          <w:sz w:val="52"/>
          <w:szCs w:val="52"/>
        </w:rPr>
      </w:pPr>
    </w:p>
    <w:p w14:paraId="25EE44B3">
      <w:pPr>
        <w:spacing w:line="360" w:lineRule="auto"/>
        <w:rPr>
          <w:rFonts w:hint="eastAsia" w:ascii="仿宋" w:hAnsi="仿宋" w:eastAsia="仿宋"/>
          <w:b/>
          <w:bCs/>
          <w:sz w:val="52"/>
          <w:szCs w:val="52"/>
        </w:rPr>
      </w:pPr>
    </w:p>
    <w:p w14:paraId="40CE5627">
      <w:pPr>
        <w:spacing w:line="360" w:lineRule="auto"/>
        <w:rPr>
          <w:rFonts w:hint="eastAsia" w:ascii="仿宋" w:hAnsi="仿宋" w:eastAsia="仿宋"/>
          <w:b/>
          <w:bCs/>
          <w:sz w:val="52"/>
          <w:szCs w:val="52"/>
        </w:rPr>
      </w:pPr>
    </w:p>
    <w:p w14:paraId="46CBE8D0">
      <w:pPr>
        <w:spacing w:line="360" w:lineRule="auto"/>
        <w:rPr>
          <w:rFonts w:hint="eastAsia" w:ascii="仿宋" w:hAnsi="仿宋" w:eastAsia="仿宋"/>
          <w:b/>
          <w:bCs/>
          <w:sz w:val="52"/>
          <w:szCs w:val="52"/>
        </w:rPr>
      </w:pPr>
    </w:p>
    <w:p w14:paraId="17AF5AD1">
      <w:pPr>
        <w:spacing w:line="360" w:lineRule="auto"/>
        <w:rPr>
          <w:rFonts w:hint="eastAsia" w:ascii="仿宋" w:hAnsi="仿宋" w:eastAsia="仿宋"/>
          <w:b/>
          <w:bCs/>
          <w:sz w:val="52"/>
          <w:szCs w:val="52"/>
        </w:rPr>
      </w:pPr>
    </w:p>
    <w:p w14:paraId="3D3BC2F1">
      <w:pPr>
        <w:spacing w:line="360" w:lineRule="auto"/>
        <w:rPr>
          <w:rFonts w:hint="eastAsia" w:ascii="仿宋" w:hAnsi="仿宋" w:eastAsia="仿宋"/>
          <w:b/>
          <w:bCs/>
          <w:sz w:val="52"/>
          <w:szCs w:val="52"/>
        </w:rPr>
      </w:pPr>
    </w:p>
    <w:p w14:paraId="38B2682D">
      <w:pPr>
        <w:pageBreakBefore/>
        <w:spacing w:line="480" w:lineRule="auto"/>
        <w:jc w:val="center"/>
        <w:rPr>
          <w:rFonts w:hint="eastAsia" w:ascii="仿宋" w:hAnsi="仿宋" w:eastAsia="仿宋" w:cs="仿宋"/>
          <w:b/>
          <w:bCs/>
          <w:spacing w:val="10"/>
          <w:kern w:val="0"/>
          <w:sz w:val="30"/>
          <w:szCs w:val="30"/>
        </w:rPr>
      </w:pPr>
      <w:r>
        <w:rPr>
          <w:rFonts w:hint="eastAsia" w:ascii="仿宋" w:hAnsi="仿宋" w:eastAsia="仿宋" w:cs="仿宋"/>
          <w:b/>
          <w:bCs/>
          <w:spacing w:val="10"/>
          <w:kern w:val="0"/>
          <w:sz w:val="30"/>
          <w:szCs w:val="30"/>
        </w:rPr>
        <w:t>7.反商业贿赂承诺书</w:t>
      </w:r>
    </w:p>
    <w:p w14:paraId="2F534AE9">
      <w:pPr>
        <w:widowControl/>
        <w:spacing w:line="480" w:lineRule="auto"/>
        <w:jc w:val="left"/>
        <w:outlineLvl w:val="0"/>
        <w:rPr>
          <w:rFonts w:hint="eastAsia" w:ascii="仿宋" w:hAnsi="仿宋" w:eastAsia="仿宋"/>
          <w:sz w:val="30"/>
          <w:szCs w:val="30"/>
        </w:rPr>
      </w:pPr>
    </w:p>
    <w:p w14:paraId="296D87D7">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我公司承诺:</w:t>
      </w:r>
    </w:p>
    <w:p w14:paraId="6A01099C">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44DAA2F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一、公平竞争参加本次招标活动。</w:t>
      </w:r>
    </w:p>
    <w:p w14:paraId="12AA3918">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75D0804">
      <w:pPr>
        <w:widowControl/>
        <w:spacing w:line="480" w:lineRule="auto"/>
        <w:ind w:firstLine="600" w:firstLineChars="200"/>
        <w:jc w:val="left"/>
        <w:outlineLvl w:val="0"/>
        <w:rPr>
          <w:rFonts w:hint="eastAsia"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7094111">
      <w:pPr>
        <w:widowControl/>
        <w:spacing w:line="480" w:lineRule="auto"/>
        <w:jc w:val="left"/>
        <w:outlineLvl w:val="0"/>
        <w:rPr>
          <w:rFonts w:hint="eastAsia" w:ascii="仿宋" w:hAnsi="仿宋" w:eastAsia="仿宋"/>
          <w:sz w:val="30"/>
          <w:szCs w:val="30"/>
        </w:rPr>
      </w:pPr>
    </w:p>
    <w:p w14:paraId="79120B2E">
      <w:pPr>
        <w:widowControl/>
        <w:spacing w:line="480" w:lineRule="auto"/>
        <w:jc w:val="left"/>
        <w:outlineLvl w:val="0"/>
        <w:rPr>
          <w:rFonts w:hint="eastAsia" w:ascii="仿宋" w:hAnsi="仿宋" w:eastAsia="仿宋"/>
          <w:sz w:val="30"/>
          <w:szCs w:val="30"/>
        </w:rPr>
      </w:pPr>
    </w:p>
    <w:p w14:paraId="4443D407">
      <w:pPr>
        <w:widowControl/>
        <w:spacing w:line="480" w:lineRule="auto"/>
        <w:jc w:val="left"/>
        <w:outlineLvl w:val="0"/>
        <w:rPr>
          <w:rFonts w:hint="eastAsia" w:ascii="仿宋" w:hAnsi="仿宋" w:eastAsia="仿宋"/>
          <w:sz w:val="30"/>
          <w:szCs w:val="30"/>
        </w:rPr>
      </w:pPr>
    </w:p>
    <w:p w14:paraId="7929F52B">
      <w:pPr>
        <w:widowControl/>
        <w:spacing w:line="480" w:lineRule="auto"/>
        <w:jc w:val="left"/>
        <w:outlineLvl w:val="0"/>
        <w:rPr>
          <w:rFonts w:hint="eastAsia" w:ascii="仿宋" w:hAnsi="仿宋" w:eastAsia="仿宋"/>
          <w:sz w:val="30"/>
          <w:szCs w:val="30"/>
        </w:rPr>
      </w:pPr>
    </w:p>
    <w:p w14:paraId="59AF70A6">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公司盖章 （公章）：</w:t>
      </w:r>
    </w:p>
    <w:p w14:paraId="3A817E3A">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公司法人代表（签字）：</w:t>
      </w:r>
    </w:p>
    <w:p w14:paraId="14D43C75">
      <w:pPr>
        <w:widowControl/>
        <w:spacing w:line="480" w:lineRule="auto"/>
        <w:jc w:val="left"/>
        <w:outlineLvl w:val="0"/>
        <w:rPr>
          <w:rFonts w:hint="eastAsia" w:ascii="仿宋" w:hAnsi="仿宋" w:eastAsia="仿宋"/>
          <w:sz w:val="30"/>
          <w:szCs w:val="30"/>
        </w:rPr>
      </w:pPr>
      <w:r>
        <w:rPr>
          <w:rFonts w:hint="eastAsia" w:ascii="仿宋" w:hAnsi="仿宋" w:eastAsia="仿宋"/>
          <w:sz w:val="30"/>
          <w:szCs w:val="30"/>
        </w:rPr>
        <w:t>法人授权代表（签字）：</w:t>
      </w:r>
    </w:p>
    <w:p w14:paraId="2D200FA0">
      <w:pPr>
        <w:widowControl/>
        <w:spacing w:line="480" w:lineRule="auto"/>
        <w:jc w:val="left"/>
        <w:outlineLvl w:val="0"/>
        <w:rPr>
          <w:rFonts w:hint="eastAsia"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2042CAA">
      <w:pPr>
        <w:widowControl/>
        <w:spacing w:line="480" w:lineRule="auto"/>
        <w:jc w:val="left"/>
        <w:outlineLvl w:val="0"/>
        <w:rPr>
          <w:rFonts w:hint="eastAsia" w:ascii="宋体" w:hAnsi="宋体"/>
          <w:b/>
          <w:sz w:val="44"/>
          <w:szCs w:val="44"/>
        </w:rPr>
      </w:pPr>
      <w:r>
        <w:rPr>
          <w:rFonts w:hint="eastAsia" w:ascii="仿宋" w:hAnsi="仿宋" w:eastAsia="仿宋"/>
          <w:sz w:val="30"/>
          <w:szCs w:val="30"/>
        </w:rPr>
        <w:t xml:space="preserve">                                年     月    日</w:t>
      </w:r>
    </w:p>
    <w:p w14:paraId="353250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4C15">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4FE7A89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FF87">
    <w:pPr>
      <w:pStyle w:val="12"/>
      <w:framePr w:wrap="around" w:vAnchor="text" w:hAnchor="margin" w:xAlign="center" w:y="1"/>
      <w:rPr>
        <w:rStyle w:val="24"/>
      </w:rPr>
    </w:pPr>
    <w:r>
      <w:fldChar w:fldCharType="begin"/>
    </w:r>
    <w:r>
      <w:rPr>
        <w:rStyle w:val="24"/>
      </w:rPr>
      <w:instrText xml:space="preserve">PAGE  </w:instrText>
    </w:r>
    <w:r>
      <w:fldChar w:fldCharType="end"/>
    </w:r>
  </w:p>
  <w:p w14:paraId="538C967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578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C531D"/>
    <w:rsid w:val="004E7C34"/>
    <w:rsid w:val="005F219D"/>
    <w:rsid w:val="006B0B2B"/>
    <w:rsid w:val="006D6ED3"/>
    <w:rsid w:val="006F3142"/>
    <w:rsid w:val="008600B3"/>
    <w:rsid w:val="008D7046"/>
    <w:rsid w:val="00B53560"/>
    <w:rsid w:val="00C1240C"/>
    <w:rsid w:val="00C92E18"/>
    <w:rsid w:val="00CD102A"/>
    <w:rsid w:val="00E248BD"/>
    <w:rsid w:val="00E65527"/>
    <w:rsid w:val="00F603FA"/>
    <w:rsid w:val="010340DC"/>
    <w:rsid w:val="010C178F"/>
    <w:rsid w:val="016E788C"/>
    <w:rsid w:val="01FF527B"/>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5B772E"/>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31B3C1D"/>
    <w:rsid w:val="239724A3"/>
    <w:rsid w:val="23CA7BEF"/>
    <w:rsid w:val="240927AD"/>
    <w:rsid w:val="24183A95"/>
    <w:rsid w:val="24AA709E"/>
    <w:rsid w:val="251F596E"/>
    <w:rsid w:val="25424004"/>
    <w:rsid w:val="25724563"/>
    <w:rsid w:val="257312CF"/>
    <w:rsid w:val="25845784"/>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B123C4"/>
    <w:rsid w:val="34E86440"/>
    <w:rsid w:val="35436DF0"/>
    <w:rsid w:val="35804860"/>
    <w:rsid w:val="359B3AF5"/>
    <w:rsid w:val="361C7FE6"/>
    <w:rsid w:val="36791105"/>
    <w:rsid w:val="36934E49"/>
    <w:rsid w:val="36A60FA1"/>
    <w:rsid w:val="36AD3CEB"/>
    <w:rsid w:val="36CE78F8"/>
    <w:rsid w:val="37C26A00"/>
    <w:rsid w:val="37F75874"/>
    <w:rsid w:val="384745E8"/>
    <w:rsid w:val="38B0148F"/>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274C7"/>
    <w:rsid w:val="40DE1933"/>
    <w:rsid w:val="41625835"/>
    <w:rsid w:val="41990073"/>
    <w:rsid w:val="41A12EF2"/>
    <w:rsid w:val="42C978AB"/>
    <w:rsid w:val="42DA0D68"/>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6F06246"/>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EBA165D"/>
    <w:rsid w:val="5F163B6C"/>
    <w:rsid w:val="5F3F396F"/>
    <w:rsid w:val="5F7666F1"/>
    <w:rsid w:val="5FA36E4F"/>
    <w:rsid w:val="5FA9504B"/>
    <w:rsid w:val="5FEB6F45"/>
    <w:rsid w:val="61C133E3"/>
    <w:rsid w:val="620705F9"/>
    <w:rsid w:val="629D3DDA"/>
    <w:rsid w:val="63190707"/>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3F520B"/>
    <w:rsid w:val="67A63462"/>
    <w:rsid w:val="67B053E9"/>
    <w:rsid w:val="67D41112"/>
    <w:rsid w:val="67EB1E5A"/>
    <w:rsid w:val="682300DA"/>
    <w:rsid w:val="685A617B"/>
    <w:rsid w:val="686A22FC"/>
    <w:rsid w:val="68994363"/>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szCs w:val="20"/>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6">
    <w:name w:val="Normal Indent"/>
    <w:basedOn w:val="1"/>
    <w:qFormat/>
    <w:uiPriority w:val="99"/>
    <w:pPr>
      <w:ind w:firstLine="420"/>
    </w:pPr>
    <w:rPr>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link w:val="40"/>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2"/>
    <w:unhideWhenUsed/>
    <w:qFormat/>
    <w:uiPriority w:val="99"/>
    <w:pPr>
      <w:ind w:firstLine="420" w:firstLineChars="100"/>
    </w:pPr>
  </w:style>
  <w:style w:type="paragraph" w:styleId="19">
    <w:name w:val="Body Text First Indent 2"/>
    <w:basedOn w:val="8"/>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rPr>
      <w:rFonts w:ascii="Times New Roman" w:hAnsi="Times New Roman"/>
      <w:szCs w:val="21"/>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adjustRightInd w:val="0"/>
      <w:snapToGrid w:val="0"/>
      <w:spacing w:after="200" w:line="412" w:lineRule="auto"/>
      <w:textAlignment w:val="baseline"/>
    </w:pPr>
    <w:rPr>
      <w:rFonts w:ascii="Arial" w:hAnsi="Arial" w:eastAsia="黑体"/>
      <w:b/>
      <w:bCs/>
      <w:sz w:val="32"/>
      <w:szCs w:val="32"/>
    </w:rPr>
  </w:style>
  <w:style w:type="paragraph" w:customStyle="1" w:styleId="38">
    <w:name w:val="列出段落1"/>
    <w:basedOn w:val="1"/>
    <w:qFormat/>
    <w:uiPriority w:val="0"/>
    <w:pPr>
      <w:ind w:firstLine="420" w:firstLineChars="200"/>
    </w:pPr>
  </w:style>
  <w:style w:type="paragraph" w:customStyle="1" w:styleId="39">
    <w:name w:val="Table Paragraph"/>
    <w:basedOn w:val="1"/>
    <w:qFormat/>
    <w:uiPriority w:val="1"/>
    <w:rPr>
      <w:rFonts w:ascii="宋体" w:hAnsi="宋体" w:cs="宋体"/>
      <w:lang w:val="ja-JP" w:eastAsia="ja-JP" w:bidi="ja-JP"/>
    </w:rPr>
  </w:style>
  <w:style w:type="character" w:customStyle="1" w:styleId="40">
    <w:name w:val="纯文本 字符"/>
    <w:basedOn w:val="22"/>
    <w:link w:val="9"/>
    <w:autoRedefine/>
    <w:qFormat/>
    <w:locked/>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33</Pages>
  <Words>6497</Words>
  <Characters>6855</Characters>
  <Lines>124</Lines>
  <Paragraphs>34</Paragraphs>
  <TotalTime>0</TotalTime>
  <ScaleCrop>false</ScaleCrop>
  <LinksUpToDate>false</LinksUpToDate>
  <CharactersWithSpaces>9803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2025-03-29T01:25:00Z</dcterms:created>
  <dc:creator>ZBB</dc:creator>
  <cp:lastModifiedBy>T-MAC</cp:lastModifiedBy>
  <cp:lastPrinted>2025-04-02T01:12:00Z</cp:lastPrinted>
  <dcterms:modified xsi:type="dcterms:W3CDTF">2025-05-15T00:45:26Z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8A8F6F054B90468A8F0AF6B1906AA4F1_13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